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7F80" w14:textId="77777777" w:rsidR="00D30940" w:rsidRPr="008E35B7" w:rsidRDefault="008E35B7" w:rsidP="008E35B7">
      <w:pPr>
        <w:jc w:val="center"/>
        <w:rPr>
          <w:b/>
        </w:rPr>
      </w:pPr>
      <w:r>
        <w:rPr>
          <w:b/>
        </w:rPr>
        <w:t xml:space="preserve">Minutes for the </w:t>
      </w:r>
      <w:r w:rsidR="00E2272C" w:rsidRPr="008E35B7">
        <w:rPr>
          <w:b/>
        </w:rPr>
        <w:t xml:space="preserve">FDSN opening </w:t>
      </w:r>
      <w:proofErr w:type="gramStart"/>
      <w:r w:rsidR="00E2272C" w:rsidRPr="008E35B7">
        <w:rPr>
          <w:b/>
        </w:rPr>
        <w:t>plenary</w:t>
      </w:r>
      <w:proofErr w:type="gramEnd"/>
    </w:p>
    <w:p w14:paraId="302C4185" w14:textId="4BF3B5D6" w:rsidR="00E2272C" w:rsidRPr="008E35B7" w:rsidRDefault="00F412A1" w:rsidP="008E35B7">
      <w:pPr>
        <w:jc w:val="center"/>
        <w:rPr>
          <w:b/>
        </w:rPr>
      </w:pPr>
      <w:r>
        <w:rPr>
          <w:b/>
        </w:rPr>
        <w:t>13</w:t>
      </w:r>
      <w:r w:rsidR="004D1F59">
        <w:rPr>
          <w:b/>
        </w:rPr>
        <w:t xml:space="preserve"> </w:t>
      </w:r>
      <w:r>
        <w:rPr>
          <w:b/>
        </w:rPr>
        <w:t>July</w:t>
      </w:r>
      <w:r w:rsidR="00E2272C" w:rsidRPr="008E35B7">
        <w:rPr>
          <w:b/>
        </w:rPr>
        <w:t xml:space="preserve"> </w:t>
      </w:r>
      <w:r>
        <w:rPr>
          <w:b/>
        </w:rPr>
        <w:t>2023</w:t>
      </w:r>
    </w:p>
    <w:p w14:paraId="62094533" w14:textId="77777777" w:rsidR="00F412A1" w:rsidRDefault="00F412A1" w:rsidP="00F412A1">
      <w:pPr>
        <w:jc w:val="center"/>
        <w:rPr>
          <w:b/>
        </w:rPr>
      </w:pPr>
      <w:r w:rsidRPr="00F412A1">
        <w:rPr>
          <w:b/>
        </w:rPr>
        <w:t>IUGG 2023, Berlin (M4)</w:t>
      </w:r>
    </w:p>
    <w:p w14:paraId="4ED53ED1" w14:textId="7B5E0C42" w:rsidR="008E35B7" w:rsidRPr="005D3B40" w:rsidRDefault="008E35B7">
      <w:pPr>
        <w:rPr>
          <w:b/>
        </w:rPr>
      </w:pPr>
      <w:r w:rsidRPr="005D3B40">
        <w:rPr>
          <w:b/>
          <w:u w:val="single"/>
        </w:rPr>
        <w:t>Attendees:</w:t>
      </w:r>
    </w:p>
    <w:tbl>
      <w:tblPr>
        <w:tblStyle w:val="TableGrid"/>
        <w:tblW w:w="0" w:type="auto"/>
        <w:tblLook w:val="04A0" w:firstRow="1" w:lastRow="0" w:firstColumn="1" w:lastColumn="0" w:noHBand="0" w:noVBand="1"/>
      </w:tblPr>
      <w:tblGrid>
        <w:gridCol w:w="4621"/>
        <w:gridCol w:w="4621"/>
      </w:tblGrid>
      <w:tr w:rsidR="008E35B7" w:rsidRPr="00833A05" w14:paraId="287354DB" w14:textId="77777777" w:rsidTr="00803D40">
        <w:tc>
          <w:tcPr>
            <w:tcW w:w="4621" w:type="dxa"/>
          </w:tcPr>
          <w:p w14:paraId="65D7C851" w14:textId="7B502768" w:rsidR="008E35B7" w:rsidRPr="002C445C" w:rsidRDefault="007B31A3" w:rsidP="00E72F79">
            <w:r w:rsidRPr="002C445C">
              <w:t>Michelle Salmon (ANU, Australia)</w:t>
            </w:r>
          </w:p>
        </w:tc>
        <w:tc>
          <w:tcPr>
            <w:tcW w:w="4621" w:type="dxa"/>
          </w:tcPr>
          <w:p w14:paraId="222CB6F3" w14:textId="1711617A" w:rsidR="008E35B7" w:rsidRPr="002C445C" w:rsidRDefault="00E67623">
            <w:r w:rsidRPr="002C445C">
              <w:t>Jose Antonio</w:t>
            </w:r>
            <w:r w:rsidR="00DE3EBE" w:rsidRPr="002C445C">
              <w:t xml:space="preserve"> (ICGC, Catalonia)</w:t>
            </w:r>
          </w:p>
        </w:tc>
      </w:tr>
      <w:tr w:rsidR="008E35B7" w:rsidRPr="00833A05" w14:paraId="440C224C" w14:textId="77777777" w:rsidTr="00803D40">
        <w:tc>
          <w:tcPr>
            <w:tcW w:w="4621" w:type="dxa"/>
          </w:tcPr>
          <w:p w14:paraId="6B8B2175" w14:textId="6D60258F" w:rsidR="008E35B7" w:rsidRPr="002C445C" w:rsidRDefault="007B31A3">
            <w:r w:rsidRPr="002C445C">
              <w:t>Emilio Talavera</w:t>
            </w:r>
          </w:p>
        </w:tc>
        <w:tc>
          <w:tcPr>
            <w:tcW w:w="4621" w:type="dxa"/>
          </w:tcPr>
          <w:p w14:paraId="538F85C8" w14:textId="4CF17448" w:rsidR="008E35B7" w:rsidRPr="002C445C" w:rsidRDefault="003004BC">
            <w:proofErr w:type="spellStart"/>
            <w:r w:rsidRPr="002C445C">
              <w:t>Luciz</w:t>
            </w:r>
            <w:proofErr w:type="spellEnd"/>
            <w:r w:rsidRPr="002C445C">
              <w:t xml:space="preserve"> </w:t>
            </w:r>
            <w:proofErr w:type="spellStart"/>
            <w:r w:rsidRPr="002C445C">
              <w:t>Margheriti</w:t>
            </w:r>
            <w:proofErr w:type="spellEnd"/>
            <w:r w:rsidRPr="002C445C">
              <w:t xml:space="preserve"> (INGV, Italy)</w:t>
            </w:r>
          </w:p>
        </w:tc>
      </w:tr>
      <w:tr w:rsidR="001C5897" w:rsidRPr="00833A05" w14:paraId="270D21D7" w14:textId="77777777" w:rsidTr="00803D40">
        <w:tc>
          <w:tcPr>
            <w:tcW w:w="4621" w:type="dxa"/>
          </w:tcPr>
          <w:p w14:paraId="208C92E1" w14:textId="54EC77DA" w:rsidR="001C5897" w:rsidRPr="002C445C" w:rsidRDefault="001C5897" w:rsidP="001C5897">
            <w:r w:rsidRPr="002C445C">
              <w:t>Xyoli Pérez-Campos (UNAM, Mexico)</w:t>
            </w:r>
          </w:p>
        </w:tc>
        <w:tc>
          <w:tcPr>
            <w:tcW w:w="4621" w:type="dxa"/>
          </w:tcPr>
          <w:p w14:paraId="4BEB9056" w14:textId="7420B569" w:rsidR="001C5897" w:rsidRPr="002C445C" w:rsidRDefault="003004BC" w:rsidP="001C5897">
            <w:r w:rsidRPr="002C445C">
              <w:t xml:space="preserve">Fernando </w:t>
            </w:r>
            <w:proofErr w:type="spellStart"/>
            <w:r w:rsidRPr="002C445C">
              <w:t>Carrilho</w:t>
            </w:r>
            <w:proofErr w:type="spellEnd"/>
            <w:r w:rsidRPr="002C445C">
              <w:t xml:space="preserve"> (IPMA, Italy)</w:t>
            </w:r>
          </w:p>
        </w:tc>
      </w:tr>
      <w:tr w:rsidR="001C5897" w:rsidRPr="00833A05" w14:paraId="2188AD2E" w14:textId="77777777" w:rsidTr="00803D40">
        <w:tc>
          <w:tcPr>
            <w:tcW w:w="4621" w:type="dxa"/>
          </w:tcPr>
          <w:p w14:paraId="3DD7EC7A" w14:textId="77777777" w:rsidR="001C5897" w:rsidRPr="002C445C" w:rsidRDefault="001C5897" w:rsidP="001C5897">
            <w:r w:rsidRPr="002C445C">
              <w:t>Johannes Schweitzer (NORSAR, Norway)</w:t>
            </w:r>
          </w:p>
        </w:tc>
        <w:tc>
          <w:tcPr>
            <w:tcW w:w="4621" w:type="dxa"/>
          </w:tcPr>
          <w:p w14:paraId="1F97E714" w14:textId="77777777" w:rsidR="001C5897" w:rsidRPr="002C445C" w:rsidRDefault="001C5897" w:rsidP="001C5897">
            <w:r w:rsidRPr="002C445C">
              <w:t>John Clinton (ETH, Switzerland)</w:t>
            </w:r>
          </w:p>
        </w:tc>
      </w:tr>
      <w:tr w:rsidR="00191261" w:rsidRPr="00833A05" w14:paraId="4C174A15" w14:textId="77777777" w:rsidTr="00803D40">
        <w:tc>
          <w:tcPr>
            <w:tcW w:w="4621" w:type="dxa"/>
          </w:tcPr>
          <w:p w14:paraId="1368790F" w14:textId="77777777" w:rsidR="00191261" w:rsidRPr="002C445C" w:rsidRDefault="00191261" w:rsidP="00191261">
            <w:r w:rsidRPr="002C445C">
              <w:t>Wen-Tzong Liang (Inst. Earth Sciences, Taiwan)</w:t>
            </w:r>
          </w:p>
        </w:tc>
        <w:tc>
          <w:tcPr>
            <w:tcW w:w="4621" w:type="dxa"/>
          </w:tcPr>
          <w:p w14:paraId="29F8E288" w14:textId="71F81859" w:rsidR="00191261" w:rsidRPr="002C445C" w:rsidRDefault="003004BC" w:rsidP="00191261">
            <w:r w:rsidRPr="002C445C">
              <w:t xml:space="preserve">Juan </w:t>
            </w:r>
            <w:proofErr w:type="spellStart"/>
            <w:r w:rsidRPr="002C445C">
              <w:t>Cantavella</w:t>
            </w:r>
            <w:proofErr w:type="spellEnd"/>
            <w:r w:rsidRPr="002C445C">
              <w:t xml:space="preserve"> (IGN, Spain)</w:t>
            </w:r>
          </w:p>
        </w:tc>
      </w:tr>
      <w:tr w:rsidR="00191261" w:rsidRPr="00833A05" w14:paraId="58BD6F9E" w14:textId="77777777" w:rsidTr="00803D40">
        <w:tc>
          <w:tcPr>
            <w:tcW w:w="4621" w:type="dxa"/>
          </w:tcPr>
          <w:p w14:paraId="3481D6D4" w14:textId="59F34840" w:rsidR="00191261" w:rsidRPr="002C445C" w:rsidRDefault="00191261" w:rsidP="00191261">
            <w:r w:rsidRPr="002C445C">
              <w:t>Jerry Carter (IRIS, USA)</w:t>
            </w:r>
          </w:p>
        </w:tc>
        <w:tc>
          <w:tcPr>
            <w:tcW w:w="4621" w:type="dxa"/>
          </w:tcPr>
          <w:p w14:paraId="741B5CA1" w14:textId="4BAD07EA" w:rsidR="00191261" w:rsidRPr="002C445C" w:rsidRDefault="00191261" w:rsidP="00191261">
            <w:r w:rsidRPr="002C445C">
              <w:t>Dmitry Storchak (ISC)</w:t>
            </w:r>
          </w:p>
        </w:tc>
      </w:tr>
      <w:tr w:rsidR="00191261" w:rsidRPr="00833A05" w14:paraId="584B1E6C" w14:textId="77777777" w:rsidTr="00803D40">
        <w:tc>
          <w:tcPr>
            <w:tcW w:w="4621" w:type="dxa"/>
          </w:tcPr>
          <w:p w14:paraId="766FE639" w14:textId="6A58A1AA" w:rsidR="00191261" w:rsidRPr="002C445C" w:rsidRDefault="00191261" w:rsidP="00191261">
            <w:r w:rsidRPr="002C445C">
              <w:t>Nikolaus Horn (ZAMG, Austria)</w:t>
            </w:r>
          </w:p>
        </w:tc>
        <w:tc>
          <w:tcPr>
            <w:tcW w:w="4621" w:type="dxa"/>
          </w:tcPr>
          <w:p w14:paraId="3DE01324" w14:textId="77777777" w:rsidR="00191261" w:rsidRPr="002C445C" w:rsidRDefault="00191261" w:rsidP="00191261">
            <w:r w:rsidRPr="002C445C">
              <w:t>Chad Trabant (IRIS, USA)</w:t>
            </w:r>
          </w:p>
        </w:tc>
      </w:tr>
      <w:tr w:rsidR="00191261" w:rsidRPr="00833A05" w14:paraId="40263CEA" w14:textId="77777777" w:rsidTr="00803D40">
        <w:tc>
          <w:tcPr>
            <w:tcW w:w="4621" w:type="dxa"/>
          </w:tcPr>
          <w:p w14:paraId="54DB06F9" w14:textId="17588BDA" w:rsidR="00191261" w:rsidRPr="002C445C" w:rsidRDefault="00191261" w:rsidP="00191261">
            <w:r w:rsidRPr="002C445C">
              <w:t>Carlo Cauzzi (</w:t>
            </w:r>
            <w:r w:rsidR="0073513B" w:rsidRPr="002C445C">
              <w:rPr>
                <w:rFonts w:eastAsia="Times New Roman"/>
              </w:rPr>
              <w:t>ORFEUS, Europe</w:t>
            </w:r>
            <w:r w:rsidRPr="002C445C">
              <w:t>)</w:t>
            </w:r>
          </w:p>
        </w:tc>
        <w:tc>
          <w:tcPr>
            <w:tcW w:w="4621" w:type="dxa"/>
          </w:tcPr>
          <w:p w14:paraId="71A77451" w14:textId="723EF31A" w:rsidR="00191261" w:rsidRPr="002C445C" w:rsidRDefault="00191261" w:rsidP="00191261">
            <w:r w:rsidRPr="002C445C">
              <w:t>Michelle Grobbelaar (CGS, South Africa)</w:t>
            </w:r>
          </w:p>
        </w:tc>
      </w:tr>
      <w:tr w:rsidR="00191261" w:rsidRPr="00833A05" w14:paraId="3CF49CC0" w14:textId="77777777" w:rsidTr="00803D40">
        <w:tc>
          <w:tcPr>
            <w:tcW w:w="4621" w:type="dxa"/>
          </w:tcPr>
          <w:p w14:paraId="15FBAFA8" w14:textId="79AB8164" w:rsidR="00191261" w:rsidRPr="002C445C" w:rsidRDefault="00CF7117" w:rsidP="00191261">
            <w:r w:rsidRPr="002C445C">
              <w:t xml:space="preserve">Peter </w:t>
            </w:r>
            <w:proofErr w:type="spellStart"/>
            <w:r w:rsidR="002B0B3B" w:rsidRPr="002C445C">
              <w:t>Danecek</w:t>
            </w:r>
            <w:proofErr w:type="spellEnd"/>
            <w:r w:rsidR="002B0B3B" w:rsidRPr="002C445C">
              <w:t xml:space="preserve"> (INGV, Italy)</w:t>
            </w:r>
          </w:p>
        </w:tc>
        <w:tc>
          <w:tcPr>
            <w:tcW w:w="4621" w:type="dxa"/>
          </w:tcPr>
          <w:p w14:paraId="738E80EB" w14:textId="3F449E59" w:rsidR="00191261" w:rsidRPr="002C445C" w:rsidRDefault="00191261" w:rsidP="00191261">
            <w:r w:rsidRPr="002C445C">
              <w:t>Tim Ahern (</w:t>
            </w:r>
            <w:proofErr w:type="spellStart"/>
            <w:r w:rsidRPr="002C445C">
              <w:t>EarthScope</w:t>
            </w:r>
            <w:proofErr w:type="spellEnd"/>
            <w:r w:rsidR="0073513B" w:rsidRPr="002C445C">
              <w:t>-Oceans</w:t>
            </w:r>
            <w:r w:rsidRPr="002C445C">
              <w:t>, USA)</w:t>
            </w:r>
          </w:p>
        </w:tc>
      </w:tr>
      <w:tr w:rsidR="00191261" w:rsidRPr="00833A05" w14:paraId="3A16EAC6" w14:textId="77777777" w:rsidTr="00803D40">
        <w:tc>
          <w:tcPr>
            <w:tcW w:w="4621" w:type="dxa"/>
          </w:tcPr>
          <w:p w14:paraId="0F2E4273" w14:textId="67FFB8B7" w:rsidR="00191261" w:rsidRPr="002C445C" w:rsidRDefault="00191261" w:rsidP="00191261">
            <w:r w:rsidRPr="002C445C">
              <w:t>Javier Quinteros (GFZ, Germany)</w:t>
            </w:r>
          </w:p>
        </w:tc>
        <w:tc>
          <w:tcPr>
            <w:tcW w:w="4621" w:type="dxa"/>
          </w:tcPr>
          <w:p w14:paraId="7CB8014D" w14:textId="613A6D3E" w:rsidR="00191261" w:rsidRPr="002C445C" w:rsidRDefault="003004BC" w:rsidP="00191261">
            <w:r w:rsidRPr="002C445C">
              <w:t xml:space="preserve">Timo </w:t>
            </w:r>
            <w:proofErr w:type="spellStart"/>
            <w:r w:rsidRPr="002C445C">
              <w:t>Tiira</w:t>
            </w:r>
            <w:proofErr w:type="spellEnd"/>
            <w:r w:rsidRPr="002C445C">
              <w:t xml:space="preserve"> (Univ. Helsinki, Finland)</w:t>
            </w:r>
          </w:p>
        </w:tc>
      </w:tr>
      <w:tr w:rsidR="00191261" w:rsidRPr="00833A05" w14:paraId="468F75F6" w14:textId="77777777" w:rsidTr="00803D40">
        <w:tc>
          <w:tcPr>
            <w:tcW w:w="4621" w:type="dxa"/>
          </w:tcPr>
          <w:p w14:paraId="399ED75A" w14:textId="399D02E2" w:rsidR="00191261" w:rsidRPr="002C445C" w:rsidRDefault="007B31A3" w:rsidP="00191261">
            <w:r w:rsidRPr="002C445C">
              <w:t>Winfred Strauch (INETER, Nicaragua)</w:t>
            </w:r>
          </w:p>
        </w:tc>
        <w:tc>
          <w:tcPr>
            <w:tcW w:w="4621" w:type="dxa"/>
          </w:tcPr>
          <w:p w14:paraId="1DB8688C" w14:textId="5A9CCE1C" w:rsidR="00191261" w:rsidRPr="002C445C" w:rsidRDefault="007B31A3" w:rsidP="00191261">
            <w:r w:rsidRPr="002C445C">
              <w:t xml:space="preserve">Alexandros </w:t>
            </w:r>
            <w:proofErr w:type="spellStart"/>
            <w:r w:rsidRPr="002C445C">
              <w:t>Savvaidis</w:t>
            </w:r>
            <w:proofErr w:type="spellEnd"/>
            <w:r w:rsidRPr="002C445C">
              <w:t xml:space="preserve"> (Univ. Texas, USA)</w:t>
            </w:r>
          </w:p>
        </w:tc>
      </w:tr>
      <w:tr w:rsidR="007B31A3" w:rsidRPr="00833A05" w14:paraId="6DAD1B76" w14:textId="77777777" w:rsidTr="00803D40">
        <w:tc>
          <w:tcPr>
            <w:tcW w:w="4621" w:type="dxa"/>
          </w:tcPr>
          <w:p w14:paraId="516BAD73" w14:textId="3E68E318" w:rsidR="007B31A3" w:rsidRPr="002C445C" w:rsidRDefault="007B31A3" w:rsidP="00191261">
            <w:r w:rsidRPr="002C445C">
              <w:t>Philip Crotwell (</w:t>
            </w:r>
            <w:r w:rsidR="00F50856" w:rsidRPr="002C445C">
              <w:t xml:space="preserve">SCSN, </w:t>
            </w:r>
            <w:r w:rsidRPr="002C445C">
              <w:t>USA)</w:t>
            </w:r>
          </w:p>
        </w:tc>
        <w:tc>
          <w:tcPr>
            <w:tcW w:w="4621" w:type="dxa"/>
          </w:tcPr>
          <w:p w14:paraId="2AE9FD74" w14:textId="181B5060" w:rsidR="007B31A3" w:rsidRPr="002C445C" w:rsidRDefault="003004BC" w:rsidP="00191261">
            <w:r w:rsidRPr="002C445C">
              <w:t>Ryan Gallagher (ISC)</w:t>
            </w:r>
          </w:p>
        </w:tc>
      </w:tr>
      <w:tr w:rsidR="003004BC" w:rsidRPr="00833A05" w14:paraId="0262B4C2" w14:textId="77777777" w:rsidTr="00803D40">
        <w:tc>
          <w:tcPr>
            <w:tcW w:w="4621" w:type="dxa"/>
          </w:tcPr>
          <w:p w14:paraId="0C3F1925" w14:textId="7A87BDF8" w:rsidR="003004BC" w:rsidRPr="002C445C" w:rsidRDefault="003004BC" w:rsidP="00191261">
            <w:r w:rsidRPr="002C445C">
              <w:t>Mark Chadwick (GNS Science, New Zealand)</w:t>
            </w:r>
          </w:p>
        </w:tc>
        <w:tc>
          <w:tcPr>
            <w:tcW w:w="4621" w:type="dxa"/>
          </w:tcPr>
          <w:p w14:paraId="6BB463BA" w14:textId="57807C26" w:rsidR="003004BC" w:rsidRPr="002C445C" w:rsidRDefault="003004BC" w:rsidP="00191261">
            <w:proofErr w:type="spellStart"/>
            <w:r w:rsidRPr="002C445C">
              <w:t>Ludek</w:t>
            </w:r>
            <w:proofErr w:type="spellEnd"/>
            <w:r w:rsidRPr="002C445C">
              <w:t xml:space="preserve"> </w:t>
            </w:r>
            <w:proofErr w:type="spellStart"/>
            <w:r w:rsidRPr="002C445C">
              <w:t>Vecsey</w:t>
            </w:r>
            <w:proofErr w:type="spellEnd"/>
            <w:r w:rsidRPr="002C445C">
              <w:t xml:space="preserve"> (IG CAS, Czech)</w:t>
            </w:r>
          </w:p>
        </w:tc>
      </w:tr>
      <w:tr w:rsidR="003004BC" w:rsidRPr="00833A05" w14:paraId="48E15EAA" w14:textId="77777777" w:rsidTr="00803D40">
        <w:tc>
          <w:tcPr>
            <w:tcW w:w="4621" w:type="dxa"/>
          </w:tcPr>
          <w:p w14:paraId="7C08624D" w14:textId="4BB97B5A" w:rsidR="003004BC" w:rsidRPr="002C445C" w:rsidRDefault="003004BC" w:rsidP="00191261">
            <w:r w:rsidRPr="002C445C">
              <w:t xml:space="preserve">George </w:t>
            </w:r>
            <w:proofErr w:type="spellStart"/>
            <w:r w:rsidRPr="002C445C">
              <w:t>Fromaca</w:t>
            </w:r>
            <w:proofErr w:type="spellEnd"/>
            <w:r w:rsidRPr="002C445C">
              <w:t xml:space="preserve"> (</w:t>
            </w:r>
            <w:r w:rsidR="00E14006" w:rsidRPr="002C445C">
              <w:t xml:space="preserve">USP, </w:t>
            </w:r>
            <w:r w:rsidRPr="002C445C">
              <w:t>Brazil)</w:t>
            </w:r>
          </w:p>
        </w:tc>
        <w:tc>
          <w:tcPr>
            <w:tcW w:w="4621" w:type="dxa"/>
          </w:tcPr>
          <w:p w14:paraId="68B02752" w14:textId="1891AF26" w:rsidR="003004BC" w:rsidRPr="002C445C" w:rsidRDefault="00E14006" w:rsidP="00191261">
            <w:r w:rsidRPr="002C445C">
              <w:t>Marcelo Assumpcao (USP, Brazil)</w:t>
            </w:r>
          </w:p>
        </w:tc>
      </w:tr>
      <w:tr w:rsidR="003004BC" w:rsidRPr="00833A05" w14:paraId="2399EA09" w14:textId="77777777" w:rsidTr="00803D40">
        <w:tc>
          <w:tcPr>
            <w:tcW w:w="4621" w:type="dxa"/>
          </w:tcPr>
          <w:p w14:paraId="647F9823" w14:textId="6C0195EE" w:rsidR="003004BC" w:rsidRPr="002C445C" w:rsidRDefault="00E039A0" w:rsidP="00191261">
            <w:r w:rsidRPr="002C445C">
              <w:t xml:space="preserve">Jerome </w:t>
            </w:r>
            <w:proofErr w:type="spellStart"/>
            <w:r w:rsidRPr="002C445C">
              <w:t>Salichon</w:t>
            </w:r>
            <w:proofErr w:type="spellEnd"/>
            <w:r w:rsidRPr="002C445C">
              <w:t xml:space="preserve"> (GNS, New Zealand)</w:t>
            </w:r>
          </w:p>
        </w:tc>
        <w:tc>
          <w:tcPr>
            <w:tcW w:w="4621" w:type="dxa"/>
          </w:tcPr>
          <w:p w14:paraId="0DFC501C" w14:textId="47006497" w:rsidR="003004BC" w:rsidRPr="002C445C" w:rsidRDefault="0096432B" w:rsidP="00191261">
            <w:r w:rsidRPr="002C445C">
              <w:t>Jonathan Hanson (GNS, New Zealand)</w:t>
            </w:r>
          </w:p>
        </w:tc>
      </w:tr>
      <w:tr w:rsidR="003004BC" w:rsidRPr="00833A05" w14:paraId="2A33C530" w14:textId="77777777" w:rsidTr="00803D40">
        <w:tc>
          <w:tcPr>
            <w:tcW w:w="4621" w:type="dxa"/>
          </w:tcPr>
          <w:p w14:paraId="10B6286B" w14:textId="4723F80B" w:rsidR="003004BC" w:rsidRPr="002C445C" w:rsidRDefault="0096432B" w:rsidP="00191261">
            <w:r w:rsidRPr="002C445C">
              <w:t>Angelo Strollo (GFZ, Germany)</w:t>
            </w:r>
          </w:p>
        </w:tc>
        <w:tc>
          <w:tcPr>
            <w:tcW w:w="4621" w:type="dxa"/>
          </w:tcPr>
          <w:p w14:paraId="37393F07" w14:textId="39D729BD" w:rsidR="003004BC" w:rsidRPr="002C445C" w:rsidRDefault="0096432B" w:rsidP="00191261">
            <w:r w:rsidRPr="002C445C">
              <w:t>Nick Ackerley (</w:t>
            </w:r>
            <w:proofErr w:type="spellStart"/>
            <w:r w:rsidRPr="002C445C">
              <w:t>NRCan</w:t>
            </w:r>
            <w:proofErr w:type="spellEnd"/>
            <w:r w:rsidRPr="002C445C">
              <w:t>, Canada)</w:t>
            </w:r>
          </w:p>
        </w:tc>
      </w:tr>
      <w:tr w:rsidR="0096432B" w:rsidRPr="00833A05" w14:paraId="1FEB1882" w14:textId="77777777" w:rsidTr="00803D40">
        <w:tc>
          <w:tcPr>
            <w:tcW w:w="4621" w:type="dxa"/>
          </w:tcPr>
          <w:p w14:paraId="3D1D38F3" w14:textId="262DE227" w:rsidR="0096432B" w:rsidRPr="002C445C" w:rsidRDefault="006D0D6E" w:rsidP="00191261">
            <w:r w:rsidRPr="002C445C">
              <w:t xml:space="preserve">Will </w:t>
            </w:r>
            <w:proofErr w:type="spellStart"/>
            <w:r w:rsidRPr="002C445C">
              <w:t>Yeck</w:t>
            </w:r>
            <w:proofErr w:type="spellEnd"/>
            <w:r w:rsidRPr="002C445C">
              <w:t xml:space="preserve"> (USGS, USA)</w:t>
            </w:r>
          </w:p>
        </w:tc>
        <w:tc>
          <w:tcPr>
            <w:tcW w:w="4621" w:type="dxa"/>
          </w:tcPr>
          <w:p w14:paraId="251E8BEF" w14:textId="454A95DA" w:rsidR="0096432B" w:rsidRPr="002C445C" w:rsidRDefault="006D0D6E" w:rsidP="00191261">
            <w:r w:rsidRPr="002C445C">
              <w:t xml:space="preserve">Martin Vallee (IPGP, France) </w:t>
            </w:r>
          </w:p>
        </w:tc>
      </w:tr>
      <w:tr w:rsidR="0096432B" w:rsidRPr="00833A05" w14:paraId="54BC85D0" w14:textId="77777777" w:rsidTr="00803D40">
        <w:tc>
          <w:tcPr>
            <w:tcW w:w="4621" w:type="dxa"/>
          </w:tcPr>
          <w:p w14:paraId="0A2C1D7E" w14:textId="071FBF74" w:rsidR="0096432B" w:rsidRPr="000C6DFA" w:rsidRDefault="006D0D6E" w:rsidP="00191261">
            <w:pPr>
              <w:rPr>
                <w:lang w:val="de-DE"/>
              </w:rPr>
            </w:pPr>
            <w:r w:rsidRPr="000C6DFA">
              <w:rPr>
                <w:lang w:val="de-DE"/>
              </w:rPr>
              <w:t>Bjorn Lund (Uppsala Univ., Sweden)</w:t>
            </w:r>
          </w:p>
        </w:tc>
        <w:tc>
          <w:tcPr>
            <w:tcW w:w="4621" w:type="dxa"/>
          </w:tcPr>
          <w:p w14:paraId="597410FC" w14:textId="66FC0853" w:rsidR="0096432B" w:rsidRPr="002C445C" w:rsidRDefault="006D0D6E" w:rsidP="00191261">
            <w:r w:rsidRPr="002C445C">
              <w:t>Peter Voss (GEUS, Denmark)</w:t>
            </w:r>
          </w:p>
        </w:tc>
      </w:tr>
    </w:tbl>
    <w:p w14:paraId="360B298F" w14:textId="77777777" w:rsidR="00E67623" w:rsidRDefault="00E67623">
      <w:pPr>
        <w:rPr>
          <w:b/>
          <w:u w:val="single"/>
        </w:rPr>
      </w:pPr>
    </w:p>
    <w:p w14:paraId="779FE2F1" w14:textId="77777777" w:rsidR="00833A05" w:rsidRPr="005D3B40" w:rsidRDefault="00833A05" w:rsidP="005D3B40">
      <w:pPr>
        <w:jc w:val="both"/>
        <w:rPr>
          <w:b/>
          <w:u w:val="single"/>
        </w:rPr>
      </w:pPr>
      <w:r w:rsidRPr="005D3B40">
        <w:rPr>
          <w:b/>
          <w:u w:val="single"/>
        </w:rPr>
        <w:t>Minutes:</w:t>
      </w:r>
    </w:p>
    <w:p w14:paraId="4BD22A44" w14:textId="15D63D26" w:rsidR="00045956" w:rsidRDefault="000320CC" w:rsidP="005D3B40">
      <w:pPr>
        <w:jc w:val="both"/>
      </w:pPr>
      <w:r>
        <w:t>Michelle Grobbelaar</w:t>
      </w:r>
      <w:r w:rsidR="007B6C5E">
        <w:t xml:space="preserve"> </w:t>
      </w:r>
      <w:r w:rsidR="00045956">
        <w:t xml:space="preserve">chaired the </w:t>
      </w:r>
      <w:proofErr w:type="gramStart"/>
      <w:r w:rsidR="00045956">
        <w:t>meeting</w:t>
      </w:r>
      <w:proofErr w:type="gramEnd"/>
    </w:p>
    <w:p w14:paraId="58AC5023" w14:textId="77777777" w:rsidR="00E2272C" w:rsidRPr="005D3B40" w:rsidRDefault="00E2272C" w:rsidP="005D3B40">
      <w:pPr>
        <w:pStyle w:val="ListParagraph"/>
        <w:numPr>
          <w:ilvl w:val="0"/>
          <w:numId w:val="1"/>
        </w:numPr>
        <w:jc w:val="both"/>
        <w:rPr>
          <w:b/>
          <w:u w:val="single"/>
        </w:rPr>
      </w:pPr>
      <w:r w:rsidRPr="005D3B40">
        <w:rPr>
          <w:b/>
          <w:u w:val="single"/>
        </w:rPr>
        <w:t>Welcome and Introductions</w:t>
      </w:r>
    </w:p>
    <w:p w14:paraId="658B3BF5" w14:textId="77777777" w:rsidR="00E2272C" w:rsidRDefault="00E2272C" w:rsidP="005D3B40">
      <w:pPr>
        <w:pStyle w:val="ListParagraph"/>
        <w:jc w:val="both"/>
      </w:pPr>
    </w:p>
    <w:p w14:paraId="29881FC4" w14:textId="4E16FA76" w:rsidR="005D3B40" w:rsidRDefault="000320CC" w:rsidP="005D3B40">
      <w:pPr>
        <w:pStyle w:val="ListParagraph"/>
        <w:jc w:val="both"/>
      </w:pPr>
      <w:r>
        <w:t>Michelle</w:t>
      </w:r>
      <w:r w:rsidR="005D3B40">
        <w:t xml:space="preserve"> welcomed everybody to the opening plenary of the FDSN</w:t>
      </w:r>
      <w:r w:rsidR="00894B48">
        <w:t>.</w:t>
      </w:r>
    </w:p>
    <w:p w14:paraId="66375C0C" w14:textId="7A3319D8" w:rsidR="005D3B40" w:rsidRDefault="005D3B40" w:rsidP="005D3B40">
      <w:pPr>
        <w:pStyle w:val="ListParagraph"/>
        <w:jc w:val="both"/>
      </w:pPr>
    </w:p>
    <w:p w14:paraId="15737685" w14:textId="16269DA4" w:rsidR="00894B48" w:rsidRPr="00894B48" w:rsidRDefault="00894B48" w:rsidP="00894B48">
      <w:pPr>
        <w:pStyle w:val="ListParagraph"/>
        <w:numPr>
          <w:ilvl w:val="0"/>
          <w:numId w:val="1"/>
        </w:numPr>
        <w:jc w:val="both"/>
        <w:rPr>
          <w:b/>
          <w:u w:val="single"/>
        </w:rPr>
      </w:pPr>
      <w:r w:rsidRPr="00894B48">
        <w:rPr>
          <w:b/>
          <w:u w:val="single"/>
        </w:rPr>
        <w:t>Adoption of the agenda</w:t>
      </w:r>
    </w:p>
    <w:p w14:paraId="71AAF2A2" w14:textId="3134F825" w:rsidR="00894B48" w:rsidRDefault="00894B48" w:rsidP="005D3B40">
      <w:pPr>
        <w:pStyle w:val="ListParagraph"/>
        <w:jc w:val="both"/>
      </w:pPr>
    </w:p>
    <w:p w14:paraId="58206CB8" w14:textId="644E187A" w:rsidR="00894B48" w:rsidRDefault="00894B48" w:rsidP="005D3B40">
      <w:pPr>
        <w:pStyle w:val="ListParagraph"/>
        <w:jc w:val="both"/>
      </w:pPr>
      <w:r>
        <w:t>The agenda was adopted</w:t>
      </w:r>
      <w:r w:rsidR="006368FD">
        <w:t xml:space="preserve"> by the representatives attending the meeting</w:t>
      </w:r>
      <w:r>
        <w:t>.</w:t>
      </w:r>
    </w:p>
    <w:p w14:paraId="31C3A892" w14:textId="77777777" w:rsidR="00894B48" w:rsidRDefault="00894B48" w:rsidP="005D3B40">
      <w:pPr>
        <w:pStyle w:val="ListParagraph"/>
        <w:jc w:val="both"/>
      </w:pPr>
    </w:p>
    <w:p w14:paraId="74D31AE3" w14:textId="594F845C" w:rsidR="00E2272C" w:rsidRPr="0037522F" w:rsidRDefault="00E2272C" w:rsidP="005D3B40">
      <w:pPr>
        <w:pStyle w:val="ListParagraph"/>
        <w:numPr>
          <w:ilvl w:val="0"/>
          <w:numId w:val="1"/>
        </w:numPr>
        <w:jc w:val="both"/>
        <w:rPr>
          <w:b/>
          <w:u w:val="single"/>
        </w:rPr>
      </w:pPr>
      <w:r w:rsidRPr="0037522F">
        <w:rPr>
          <w:b/>
          <w:u w:val="single"/>
        </w:rPr>
        <w:t>Message from the chair</w:t>
      </w:r>
    </w:p>
    <w:p w14:paraId="61BB7132" w14:textId="77777777" w:rsidR="00833A05" w:rsidRDefault="00833A05" w:rsidP="005D3B40">
      <w:pPr>
        <w:pStyle w:val="ListParagraph"/>
        <w:jc w:val="both"/>
      </w:pPr>
    </w:p>
    <w:p w14:paraId="478DEE45" w14:textId="0EFEC7F1" w:rsidR="00E06C69" w:rsidRDefault="0003217E" w:rsidP="005D3B40">
      <w:pPr>
        <w:pStyle w:val="ListParagraph"/>
        <w:jc w:val="both"/>
      </w:pPr>
      <w:r>
        <w:t xml:space="preserve">The chair </w:t>
      </w:r>
      <w:r w:rsidR="00894B48">
        <w:t xml:space="preserve">thanked </w:t>
      </w:r>
      <w:r w:rsidR="006368FD">
        <w:t xml:space="preserve">everyone for attending and </w:t>
      </w:r>
      <w:r w:rsidR="00E06C69">
        <w:t xml:space="preserve">emphasised the importance of FDSN. She mentioned that </w:t>
      </w:r>
      <w:proofErr w:type="gramStart"/>
      <w:r w:rsidR="00E06C69">
        <w:t>in order for</w:t>
      </w:r>
      <w:proofErr w:type="gramEnd"/>
      <w:r w:rsidR="00E06C69">
        <w:t xml:space="preserve"> organisations and institutions to maintain their scientific and technical excellence, they need to collaborate with professional societies such as FDSN. However, she was concerned that there was such a low number of membership applications compared to other years and wondered if more outreach is required.</w:t>
      </w:r>
    </w:p>
    <w:p w14:paraId="13A34060" w14:textId="13E082C9" w:rsidR="0071244A" w:rsidRDefault="0071244A" w:rsidP="005D3B40">
      <w:pPr>
        <w:pStyle w:val="ListParagraph"/>
        <w:numPr>
          <w:ilvl w:val="0"/>
          <w:numId w:val="1"/>
        </w:numPr>
        <w:jc w:val="both"/>
        <w:rPr>
          <w:b/>
          <w:u w:val="single"/>
        </w:rPr>
      </w:pPr>
      <w:r>
        <w:rPr>
          <w:b/>
          <w:u w:val="single"/>
        </w:rPr>
        <w:lastRenderedPageBreak/>
        <w:t>Action tracking list from last plenary</w:t>
      </w:r>
    </w:p>
    <w:p w14:paraId="76B046D1" w14:textId="77777777" w:rsidR="0071244A" w:rsidRDefault="0071244A" w:rsidP="0071244A">
      <w:pPr>
        <w:pStyle w:val="ListParagraph"/>
        <w:jc w:val="both"/>
        <w:rPr>
          <w:b/>
          <w:u w:val="single"/>
        </w:rPr>
      </w:pPr>
    </w:p>
    <w:p w14:paraId="102FF9D4" w14:textId="08F508D3" w:rsidR="00BD2B54" w:rsidRPr="00BD2B54" w:rsidRDefault="00BD2B54" w:rsidP="0071244A">
      <w:pPr>
        <w:pStyle w:val="ListParagraph"/>
        <w:jc w:val="both"/>
        <w:rPr>
          <w:bCs/>
        </w:rPr>
      </w:pPr>
      <w:r>
        <w:rPr>
          <w:bCs/>
        </w:rPr>
        <w:t>The follow actions were discussed:</w:t>
      </w:r>
    </w:p>
    <w:tbl>
      <w:tblPr>
        <w:tblStyle w:val="TableGrid"/>
        <w:tblW w:w="0" w:type="auto"/>
        <w:tblInd w:w="720" w:type="dxa"/>
        <w:tblLook w:val="04A0" w:firstRow="1" w:lastRow="0" w:firstColumn="1" w:lastColumn="0" w:noHBand="0" w:noVBand="1"/>
      </w:tblPr>
      <w:tblGrid>
        <w:gridCol w:w="664"/>
        <w:gridCol w:w="6095"/>
        <w:gridCol w:w="1763"/>
      </w:tblGrid>
      <w:tr w:rsidR="0071244A" w:rsidRPr="007B4253" w14:paraId="0AD97823" w14:textId="77777777" w:rsidTr="00256499">
        <w:tc>
          <w:tcPr>
            <w:tcW w:w="664" w:type="dxa"/>
          </w:tcPr>
          <w:p w14:paraId="0CCE1B8B" w14:textId="77777777" w:rsidR="0071244A" w:rsidRPr="007B4253" w:rsidRDefault="0071244A" w:rsidP="00256499">
            <w:pPr>
              <w:pStyle w:val="ListParagraph"/>
              <w:ind w:left="0"/>
            </w:pPr>
          </w:p>
        </w:tc>
        <w:tc>
          <w:tcPr>
            <w:tcW w:w="6095" w:type="dxa"/>
          </w:tcPr>
          <w:p w14:paraId="5A036428" w14:textId="77777777" w:rsidR="0071244A" w:rsidRPr="007B4253" w:rsidRDefault="0071244A" w:rsidP="00256499">
            <w:pPr>
              <w:pStyle w:val="ListParagraph"/>
              <w:ind w:left="0"/>
            </w:pPr>
            <w:r>
              <w:t>Item</w:t>
            </w:r>
          </w:p>
        </w:tc>
        <w:tc>
          <w:tcPr>
            <w:tcW w:w="1763" w:type="dxa"/>
          </w:tcPr>
          <w:p w14:paraId="4F26495E" w14:textId="2C099937" w:rsidR="0071244A" w:rsidRPr="007B4253" w:rsidRDefault="0071244A" w:rsidP="00256499">
            <w:pPr>
              <w:pStyle w:val="ListParagraph"/>
              <w:ind w:left="0"/>
            </w:pPr>
            <w:r>
              <w:t>Status</w:t>
            </w:r>
          </w:p>
        </w:tc>
      </w:tr>
      <w:tr w:rsidR="0071244A" w:rsidRPr="007B4253" w14:paraId="3C54094C" w14:textId="77777777" w:rsidTr="00256499">
        <w:tc>
          <w:tcPr>
            <w:tcW w:w="664" w:type="dxa"/>
          </w:tcPr>
          <w:p w14:paraId="53E29A26" w14:textId="77777777" w:rsidR="0071244A" w:rsidRPr="007B4253" w:rsidRDefault="0071244A" w:rsidP="00256499">
            <w:r>
              <w:t>1.</w:t>
            </w:r>
          </w:p>
        </w:tc>
        <w:tc>
          <w:tcPr>
            <w:tcW w:w="6095" w:type="dxa"/>
          </w:tcPr>
          <w:p w14:paraId="37408FED" w14:textId="77777777" w:rsidR="0071244A" w:rsidRPr="005C1570" w:rsidRDefault="0071244A" w:rsidP="00256499">
            <w:pPr>
              <w:jc w:val="both"/>
              <w:rPr>
                <w:b/>
              </w:rPr>
            </w:pPr>
            <w:r>
              <w:t>Michelle should confirm with Jerry Carter whether he would like to accept the position of secretary. If he does not accept, then the steering committee can vote for another candidate.</w:t>
            </w:r>
          </w:p>
          <w:p w14:paraId="42DE550F" w14:textId="77777777" w:rsidR="0071244A" w:rsidRPr="007B4253" w:rsidRDefault="0071244A" w:rsidP="00256499">
            <w:pPr>
              <w:jc w:val="both"/>
            </w:pPr>
          </w:p>
        </w:tc>
        <w:tc>
          <w:tcPr>
            <w:tcW w:w="1763" w:type="dxa"/>
          </w:tcPr>
          <w:p w14:paraId="6671F1BF" w14:textId="51FAB9EE" w:rsidR="0071244A" w:rsidRPr="007B4253" w:rsidRDefault="0071244A" w:rsidP="00256499">
            <w:r>
              <w:t>Nomination committee addressed the vacant position</w:t>
            </w:r>
          </w:p>
        </w:tc>
      </w:tr>
      <w:tr w:rsidR="0071244A" w:rsidRPr="007B4253" w14:paraId="06242AA7" w14:textId="77777777" w:rsidTr="00256499">
        <w:tc>
          <w:tcPr>
            <w:tcW w:w="664" w:type="dxa"/>
          </w:tcPr>
          <w:p w14:paraId="7EF58B70" w14:textId="77777777" w:rsidR="0071244A" w:rsidRDefault="0071244A" w:rsidP="00256499">
            <w:r>
              <w:t>2.</w:t>
            </w:r>
          </w:p>
        </w:tc>
        <w:tc>
          <w:tcPr>
            <w:tcW w:w="6095" w:type="dxa"/>
          </w:tcPr>
          <w:p w14:paraId="2CF337EE" w14:textId="77777777" w:rsidR="0071244A" w:rsidRPr="00387025" w:rsidRDefault="0071244A" w:rsidP="00256499">
            <w:pPr>
              <w:pStyle w:val="ListParagraph"/>
              <w:ind w:left="0"/>
              <w:jc w:val="both"/>
              <w:rPr>
                <w:bCs/>
              </w:rPr>
            </w:pPr>
            <w:r>
              <w:rPr>
                <w:bCs/>
              </w:rPr>
              <w:t xml:space="preserve">It was recommended that an </w:t>
            </w:r>
            <w:proofErr w:type="spellStart"/>
            <w:r>
              <w:rPr>
                <w:bCs/>
              </w:rPr>
              <w:t>a</w:t>
            </w:r>
            <w:r w:rsidRPr="00387025">
              <w:rPr>
                <w:bCs/>
              </w:rPr>
              <w:t>dhoc</w:t>
            </w:r>
            <w:proofErr w:type="spellEnd"/>
            <w:r w:rsidRPr="00387025">
              <w:rPr>
                <w:bCs/>
              </w:rPr>
              <w:t xml:space="preserve"> committee/WG </w:t>
            </w:r>
            <w:r>
              <w:rPr>
                <w:bCs/>
              </w:rPr>
              <w:t xml:space="preserve">should be formed </w:t>
            </w:r>
            <w:r w:rsidRPr="00387025">
              <w:rPr>
                <w:bCs/>
              </w:rPr>
              <w:t>by Execom to:</w:t>
            </w:r>
          </w:p>
          <w:p w14:paraId="09B58333" w14:textId="77777777" w:rsidR="0071244A" w:rsidRDefault="0071244A" w:rsidP="00256499">
            <w:pPr>
              <w:pStyle w:val="ListParagraph"/>
              <w:ind w:left="0"/>
              <w:jc w:val="both"/>
              <w:rPr>
                <w:bCs/>
              </w:rPr>
            </w:pPr>
            <w:r w:rsidRPr="00387025">
              <w:rPr>
                <w:bCs/>
              </w:rPr>
              <w:t>Formulate a concept/policy document which covers the reasons and background and how to implement licensing and redistribution</w:t>
            </w:r>
            <w:r>
              <w:rPr>
                <w:bCs/>
              </w:rPr>
              <w:t xml:space="preserve">. The committee should </w:t>
            </w:r>
            <w:r w:rsidRPr="00387025">
              <w:rPr>
                <w:bCs/>
              </w:rPr>
              <w:t xml:space="preserve">look internationally </w:t>
            </w:r>
            <w:r>
              <w:rPr>
                <w:bCs/>
              </w:rPr>
              <w:t>and should</w:t>
            </w:r>
            <w:r w:rsidRPr="00387025">
              <w:rPr>
                <w:bCs/>
              </w:rPr>
              <w:t xml:space="preserve"> also decide on a time frame</w:t>
            </w:r>
            <w:r>
              <w:rPr>
                <w:bCs/>
              </w:rPr>
              <w:t>.</w:t>
            </w:r>
          </w:p>
          <w:p w14:paraId="1376F7EC" w14:textId="77777777" w:rsidR="0071244A" w:rsidRPr="007B4253" w:rsidRDefault="0071244A" w:rsidP="00256499">
            <w:pPr>
              <w:jc w:val="both"/>
            </w:pPr>
          </w:p>
        </w:tc>
        <w:tc>
          <w:tcPr>
            <w:tcW w:w="1763" w:type="dxa"/>
          </w:tcPr>
          <w:p w14:paraId="5611DBA5" w14:textId="5A6E4510" w:rsidR="0071244A" w:rsidRPr="007B4253" w:rsidRDefault="00BD2B54" w:rsidP="00256499">
            <w:r>
              <w:t>Outstanding, but Javier, Florian, Jerry, John and Mohamed will discuss before the closing plenary</w:t>
            </w:r>
          </w:p>
        </w:tc>
      </w:tr>
      <w:tr w:rsidR="0071244A" w:rsidRPr="007B4253" w14:paraId="62CB81CC" w14:textId="77777777" w:rsidTr="00256499">
        <w:tc>
          <w:tcPr>
            <w:tcW w:w="664" w:type="dxa"/>
          </w:tcPr>
          <w:p w14:paraId="3484F6C0" w14:textId="77777777" w:rsidR="0071244A" w:rsidRDefault="0071244A" w:rsidP="00256499">
            <w:r>
              <w:t>3.</w:t>
            </w:r>
          </w:p>
        </w:tc>
        <w:tc>
          <w:tcPr>
            <w:tcW w:w="6095" w:type="dxa"/>
          </w:tcPr>
          <w:p w14:paraId="6BFAF26C" w14:textId="77777777" w:rsidR="0071244A" w:rsidRDefault="0071244A" w:rsidP="00256499">
            <w:pPr>
              <w:pStyle w:val="ListParagraph"/>
              <w:ind w:left="0"/>
              <w:jc w:val="both"/>
              <w:rPr>
                <w:bCs/>
              </w:rPr>
            </w:pPr>
            <w:r>
              <w:t xml:space="preserve">It was agreed that there should be a committee of </w:t>
            </w:r>
            <w:r w:rsidRPr="0007735B">
              <w:t>3-5 people</w:t>
            </w:r>
            <w:r>
              <w:t xml:space="preserve"> that is </w:t>
            </w:r>
            <w:r w:rsidRPr="0007735B">
              <w:t xml:space="preserve">formed by Execom </w:t>
            </w:r>
            <w:r>
              <w:t xml:space="preserve">at about </w:t>
            </w:r>
            <w:r w:rsidRPr="0007735B">
              <w:t xml:space="preserve">6 months before </w:t>
            </w:r>
            <w:r>
              <w:t xml:space="preserve">the </w:t>
            </w:r>
            <w:r w:rsidRPr="0007735B">
              <w:t xml:space="preserve">steering committee meeting and </w:t>
            </w:r>
            <w:r>
              <w:t xml:space="preserve">should </w:t>
            </w:r>
            <w:r w:rsidRPr="0007735B">
              <w:t xml:space="preserve">have </w:t>
            </w:r>
            <w:r>
              <w:t>nominations approximately</w:t>
            </w:r>
            <w:r w:rsidRPr="0007735B">
              <w:t xml:space="preserve"> 6 weeks before meeting (</w:t>
            </w:r>
            <w:r>
              <w:t xml:space="preserve">it could be </w:t>
            </w:r>
            <w:r w:rsidRPr="0007735B">
              <w:t>chaired by someone that used to be on Execom and is not interested in being re-nominated)</w:t>
            </w:r>
            <w:r>
              <w:t>.</w:t>
            </w:r>
          </w:p>
        </w:tc>
        <w:tc>
          <w:tcPr>
            <w:tcW w:w="1763" w:type="dxa"/>
          </w:tcPr>
          <w:p w14:paraId="15330ECD" w14:textId="3F22B205" w:rsidR="0071244A" w:rsidRPr="007B4253" w:rsidRDefault="00BD2B54" w:rsidP="00256499">
            <w:r>
              <w:t>Done</w:t>
            </w:r>
          </w:p>
        </w:tc>
      </w:tr>
      <w:tr w:rsidR="0071244A" w:rsidRPr="007B4253" w14:paraId="1C607C80" w14:textId="77777777" w:rsidTr="00256499">
        <w:tc>
          <w:tcPr>
            <w:tcW w:w="664" w:type="dxa"/>
          </w:tcPr>
          <w:p w14:paraId="343F5935" w14:textId="77777777" w:rsidR="0071244A" w:rsidRDefault="0071244A" w:rsidP="00256499">
            <w:r>
              <w:t>4.</w:t>
            </w:r>
          </w:p>
        </w:tc>
        <w:tc>
          <w:tcPr>
            <w:tcW w:w="6095" w:type="dxa"/>
          </w:tcPr>
          <w:p w14:paraId="7D4E27E2" w14:textId="77777777" w:rsidR="0071244A" w:rsidRPr="007B4253" w:rsidRDefault="0071244A" w:rsidP="00256499">
            <w:pPr>
              <w:jc w:val="both"/>
            </w:pPr>
            <w:r>
              <w:t xml:space="preserve">The </w:t>
            </w:r>
            <w:r w:rsidRPr="0007735B">
              <w:t xml:space="preserve">WG chairs and Execom </w:t>
            </w:r>
            <w:r>
              <w:t xml:space="preserve">have a </w:t>
            </w:r>
            <w:r w:rsidRPr="0007735B">
              <w:t xml:space="preserve">responsibility to update website and contacting </w:t>
            </w:r>
            <w:r>
              <w:t xml:space="preserve">the </w:t>
            </w:r>
            <w:r w:rsidRPr="0007735B">
              <w:t>webmaster</w:t>
            </w:r>
            <w:r>
              <w:t xml:space="preserve"> (</w:t>
            </w:r>
            <w:hyperlink r:id="rId7" w:history="1">
              <w:r w:rsidRPr="00235A61">
                <w:rPr>
                  <w:rStyle w:val="Hyperlink"/>
                </w:rPr>
                <w:t>webmaster@fdsn.org</w:t>
              </w:r>
            </w:hyperlink>
            <w:r>
              <w:t>)</w:t>
            </w:r>
            <w:r w:rsidRPr="0007735B">
              <w:t xml:space="preserve">. Should share with all (Chairs and Execom) how to make changes. WG chairs </w:t>
            </w:r>
            <w:r>
              <w:t xml:space="preserve">are responsible </w:t>
            </w:r>
            <w:r w:rsidRPr="0007735B">
              <w:t xml:space="preserve">for </w:t>
            </w:r>
            <w:r>
              <w:t xml:space="preserve">the </w:t>
            </w:r>
            <w:r w:rsidRPr="0007735B">
              <w:t>content of WG</w:t>
            </w:r>
            <w:r>
              <w:t xml:space="preserve"> pages</w:t>
            </w:r>
            <w:r w:rsidRPr="0007735B">
              <w:t xml:space="preserve"> and Execom </w:t>
            </w:r>
            <w:r>
              <w:t xml:space="preserve">is responsible for </w:t>
            </w:r>
            <w:r w:rsidRPr="0007735B">
              <w:t>the rest</w:t>
            </w:r>
            <w:r>
              <w:t xml:space="preserve">. In addition, it was agreed that an email be sent </w:t>
            </w:r>
            <w:r w:rsidRPr="0007735B">
              <w:t>out requesting suggestions to be sent to respective Chairs.</w:t>
            </w:r>
          </w:p>
        </w:tc>
        <w:tc>
          <w:tcPr>
            <w:tcW w:w="1763" w:type="dxa"/>
          </w:tcPr>
          <w:p w14:paraId="3A5CFCF1" w14:textId="4328A123" w:rsidR="0071244A" w:rsidRPr="007B4253" w:rsidRDefault="00BD2B54" w:rsidP="00256499">
            <w:r>
              <w:t>Ongoing</w:t>
            </w:r>
          </w:p>
        </w:tc>
      </w:tr>
      <w:tr w:rsidR="0071244A" w:rsidRPr="007B4253" w14:paraId="306AFD31" w14:textId="77777777" w:rsidTr="00256499">
        <w:tc>
          <w:tcPr>
            <w:tcW w:w="664" w:type="dxa"/>
          </w:tcPr>
          <w:p w14:paraId="3C94F0E6" w14:textId="77777777" w:rsidR="0071244A" w:rsidRDefault="0071244A" w:rsidP="00256499">
            <w:r>
              <w:t>5.</w:t>
            </w:r>
          </w:p>
        </w:tc>
        <w:tc>
          <w:tcPr>
            <w:tcW w:w="6095" w:type="dxa"/>
          </w:tcPr>
          <w:p w14:paraId="38EA7C73" w14:textId="77777777" w:rsidR="0071244A" w:rsidRDefault="0071244A" w:rsidP="00256499">
            <w:pPr>
              <w:jc w:val="both"/>
            </w:pPr>
            <w:r>
              <w:t>It was agreed that the steering committee r</w:t>
            </w:r>
            <w:r w:rsidRPr="0007735B">
              <w:t xml:space="preserve">equest WG3 to tackle the problem </w:t>
            </w:r>
            <w:r>
              <w:t xml:space="preserve">of DOI’s and identify any improvements. </w:t>
            </w:r>
            <w:r w:rsidRPr="0007735B">
              <w:t xml:space="preserve">Javier </w:t>
            </w:r>
            <w:r>
              <w:t xml:space="preserve">was asked </w:t>
            </w:r>
            <w:r w:rsidRPr="0007735B">
              <w:t>to type up</w:t>
            </w:r>
            <w:r>
              <w:t xml:space="preserve"> a summary of</w:t>
            </w:r>
            <w:r w:rsidRPr="0007735B">
              <w:t xml:space="preserve"> the issue </w:t>
            </w:r>
            <w:proofErr w:type="gramStart"/>
            <w:r w:rsidRPr="0007735B">
              <w:t>in order to</w:t>
            </w:r>
            <w:proofErr w:type="gramEnd"/>
            <w:r w:rsidRPr="0007735B">
              <w:t xml:space="preserve"> address it correctly within WG3.</w:t>
            </w:r>
          </w:p>
          <w:p w14:paraId="16B519E7" w14:textId="77777777" w:rsidR="0071244A" w:rsidRPr="007B4253" w:rsidRDefault="0071244A" w:rsidP="00256499">
            <w:pPr>
              <w:jc w:val="both"/>
            </w:pPr>
          </w:p>
        </w:tc>
        <w:tc>
          <w:tcPr>
            <w:tcW w:w="1763" w:type="dxa"/>
          </w:tcPr>
          <w:p w14:paraId="3CAF6964" w14:textId="03958205" w:rsidR="0071244A" w:rsidRPr="007B4253" w:rsidRDefault="00BD2B54" w:rsidP="00256499">
            <w:r>
              <w:t>Javier to present during WG3 meeting</w:t>
            </w:r>
            <w:r w:rsidR="0071244A" w:rsidRPr="007B4253">
              <w:t>.</w:t>
            </w:r>
          </w:p>
        </w:tc>
      </w:tr>
      <w:tr w:rsidR="0071244A" w:rsidRPr="007B4253" w14:paraId="689060C4" w14:textId="77777777" w:rsidTr="00256499">
        <w:tc>
          <w:tcPr>
            <w:tcW w:w="664" w:type="dxa"/>
          </w:tcPr>
          <w:p w14:paraId="13800ECE" w14:textId="77777777" w:rsidR="0071244A" w:rsidRDefault="0071244A" w:rsidP="00256499">
            <w:r>
              <w:t>6.</w:t>
            </w:r>
          </w:p>
        </w:tc>
        <w:tc>
          <w:tcPr>
            <w:tcW w:w="6095" w:type="dxa"/>
          </w:tcPr>
          <w:p w14:paraId="32C4ABAF" w14:textId="77777777" w:rsidR="0071244A" w:rsidRPr="007B4253" w:rsidRDefault="0071244A" w:rsidP="00256499">
            <w:pPr>
              <w:jc w:val="both"/>
            </w:pPr>
            <w:r w:rsidRPr="007B4253">
              <w:t xml:space="preserve">Chair and Execom to work together with IASPEI secretary general to establish a practical solution and process for management of membership fees. Perhaps request members to also make suggestions. This could also lead to changes in </w:t>
            </w:r>
            <w:proofErr w:type="spellStart"/>
            <w:r w:rsidRPr="007B4253">
              <w:t>ToR</w:t>
            </w:r>
            <w:proofErr w:type="spellEnd"/>
            <w:r w:rsidRPr="007B4253">
              <w:t xml:space="preserve"> to introduce a treasurer. In addition, there should be a request to institutions to make a commitment to become contributing members.  </w:t>
            </w:r>
          </w:p>
        </w:tc>
        <w:tc>
          <w:tcPr>
            <w:tcW w:w="1763" w:type="dxa"/>
          </w:tcPr>
          <w:p w14:paraId="3DFB30EA" w14:textId="3128F1CD" w:rsidR="0071244A" w:rsidRPr="007B4253" w:rsidRDefault="00BD2B54" w:rsidP="00256499">
            <w:r>
              <w:t xml:space="preserve">IUGG in the process of opening </w:t>
            </w:r>
            <w:proofErr w:type="gramStart"/>
            <w:r>
              <w:t>an</w:t>
            </w:r>
            <w:proofErr w:type="gramEnd"/>
            <w:r>
              <w:t xml:space="preserve"> universal account that can accommodate the associations and their commissions</w:t>
            </w:r>
            <w:r w:rsidR="0071244A" w:rsidRPr="007B4253">
              <w:t>.</w:t>
            </w:r>
          </w:p>
        </w:tc>
      </w:tr>
    </w:tbl>
    <w:p w14:paraId="31982D97" w14:textId="77777777" w:rsidR="0071244A" w:rsidRDefault="0071244A" w:rsidP="0071244A">
      <w:pPr>
        <w:jc w:val="both"/>
        <w:rPr>
          <w:b/>
          <w:u w:val="single"/>
        </w:rPr>
      </w:pPr>
    </w:p>
    <w:p w14:paraId="6565F36B" w14:textId="77777777" w:rsidR="0071244A" w:rsidRDefault="0071244A" w:rsidP="0071244A">
      <w:pPr>
        <w:jc w:val="both"/>
        <w:rPr>
          <w:b/>
          <w:u w:val="single"/>
        </w:rPr>
      </w:pPr>
    </w:p>
    <w:p w14:paraId="6FC418D5" w14:textId="77777777" w:rsidR="0071244A" w:rsidRDefault="0071244A" w:rsidP="0071244A">
      <w:pPr>
        <w:jc w:val="both"/>
        <w:rPr>
          <w:b/>
          <w:u w:val="single"/>
        </w:rPr>
      </w:pPr>
    </w:p>
    <w:p w14:paraId="09D83FC5" w14:textId="4C632C31" w:rsidR="00E2272C" w:rsidRPr="0037522F" w:rsidRDefault="004E6136" w:rsidP="005D3B40">
      <w:pPr>
        <w:pStyle w:val="ListParagraph"/>
        <w:numPr>
          <w:ilvl w:val="0"/>
          <w:numId w:val="1"/>
        </w:numPr>
        <w:jc w:val="both"/>
        <w:rPr>
          <w:b/>
          <w:u w:val="single"/>
        </w:rPr>
      </w:pPr>
      <w:r w:rsidRPr="0037522F">
        <w:rPr>
          <w:b/>
          <w:u w:val="single"/>
        </w:rPr>
        <w:lastRenderedPageBreak/>
        <w:t>Regional FDSN reports</w:t>
      </w:r>
    </w:p>
    <w:p w14:paraId="4813276E" w14:textId="77777777" w:rsidR="006C7C75" w:rsidRDefault="006C7C75" w:rsidP="005D3B40">
      <w:pPr>
        <w:pStyle w:val="ListParagraph"/>
        <w:jc w:val="both"/>
      </w:pPr>
    </w:p>
    <w:p w14:paraId="21DC9003" w14:textId="69C7C45F" w:rsidR="004E6136" w:rsidRDefault="004E6136" w:rsidP="003A5EA2">
      <w:pPr>
        <w:pStyle w:val="ListParagraph"/>
        <w:numPr>
          <w:ilvl w:val="0"/>
          <w:numId w:val="33"/>
        </w:numPr>
        <w:jc w:val="both"/>
      </w:pPr>
      <w:r w:rsidRPr="0037522F">
        <w:rPr>
          <w:b/>
        </w:rPr>
        <w:t>Europe –</w:t>
      </w:r>
      <w:r>
        <w:t xml:space="preserve"> </w:t>
      </w:r>
      <w:r w:rsidR="003A5EA2">
        <w:t>Carlo Cauzzi</w:t>
      </w:r>
      <w:r w:rsidR="006C7C75">
        <w:t xml:space="preserve"> </w:t>
      </w:r>
      <w:r w:rsidR="00AE51D1">
        <w:t>p</w:t>
      </w:r>
      <w:r w:rsidR="006C7C75">
        <w:t>resented the report.</w:t>
      </w:r>
    </w:p>
    <w:p w14:paraId="2FC5694C" w14:textId="171DFAF8" w:rsidR="003A5EA2" w:rsidRDefault="00B059F1" w:rsidP="003A5EA2">
      <w:pPr>
        <w:pStyle w:val="ListParagraph"/>
        <w:ind w:left="1440"/>
        <w:jc w:val="both"/>
      </w:pPr>
      <w:r>
        <w:t xml:space="preserve">The report covered the activities of ORFEUS and its associated institutions and data centres. The report covered activities in </w:t>
      </w:r>
      <w:r w:rsidR="006523DD">
        <w:t xml:space="preserve">the European Integrated Waveform </w:t>
      </w:r>
      <w:proofErr w:type="gramStart"/>
      <w:r w:rsidR="006523DD">
        <w:t>data</w:t>
      </w:r>
      <w:proofErr w:type="gramEnd"/>
      <w:r w:rsidR="006523DD">
        <w:t xml:space="preserve"> Archive (EIDA), its interface, </w:t>
      </w:r>
      <w:r w:rsidR="007F3F47">
        <w:t>station book, web services, quality tools, usage statistics, rapid raw and engineering strong-motion databases</w:t>
      </w:r>
      <w:r>
        <w:t>.</w:t>
      </w:r>
      <w:r w:rsidR="002614F8">
        <w:t xml:space="preserve"> Regarding some organisational matters, Carlo suggested to ensure an early distribution of schedule and agenda of the business meetings. Another suggestion was to redistribute the time assigned to the different WGs with focus on the ones that are more active.</w:t>
      </w:r>
    </w:p>
    <w:p w14:paraId="258D8FE5" w14:textId="5CAE441C" w:rsidR="005476B7" w:rsidRDefault="005476B7" w:rsidP="003A5EA2">
      <w:pPr>
        <w:pStyle w:val="ListParagraph"/>
        <w:numPr>
          <w:ilvl w:val="0"/>
          <w:numId w:val="33"/>
        </w:numPr>
        <w:jc w:val="both"/>
      </w:pPr>
      <w:r w:rsidRPr="0037522F">
        <w:rPr>
          <w:b/>
        </w:rPr>
        <w:t>Asia –</w:t>
      </w:r>
      <w:r w:rsidR="0033729F">
        <w:t xml:space="preserve"> </w:t>
      </w:r>
      <w:r w:rsidR="003A5EA2">
        <w:t>Wen-Tzong Liang</w:t>
      </w:r>
      <w:r w:rsidR="0033729F">
        <w:t xml:space="preserve"> presented the report</w:t>
      </w:r>
      <w:r w:rsidR="00764E66">
        <w:t>.</w:t>
      </w:r>
    </w:p>
    <w:p w14:paraId="21E5A39E" w14:textId="40A0296C" w:rsidR="00F25AC5" w:rsidRDefault="007F3F47" w:rsidP="00F25AC5">
      <w:pPr>
        <w:pStyle w:val="ListParagraph"/>
        <w:ind w:left="1440"/>
        <w:jc w:val="both"/>
      </w:pPr>
      <w:r>
        <w:t xml:space="preserve">The report mentioned some regional conferences in Singapore and South Korea. There are new web services at </w:t>
      </w:r>
      <w:r w:rsidRPr="007F3F47">
        <w:t xml:space="preserve">Taiwan Seismological and Geophysical Data Management System (GDMS) at </w:t>
      </w:r>
      <w:hyperlink r:id="rId8" w:history="1">
        <w:r w:rsidRPr="006E6434">
          <w:rPr>
            <w:rStyle w:val="Hyperlink"/>
          </w:rPr>
          <w:t>https://gdmsn.cwb.gov.tw</w:t>
        </w:r>
      </w:hyperlink>
      <w:r w:rsidR="006148AB">
        <w:t>.</w:t>
      </w:r>
      <w:r w:rsidR="00F25AC5" w:rsidRPr="00F25AC5">
        <w:t xml:space="preserve"> Taiwan P-Alert Strong Motion Network</w:t>
      </w:r>
      <w:r w:rsidR="00F25AC5">
        <w:t xml:space="preserve"> provides o</w:t>
      </w:r>
      <w:r w:rsidR="00F25AC5" w:rsidRPr="00F25AC5">
        <w:t>nline near real-time PGA display</w:t>
      </w:r>
      <w:r w:rsidR="00F25AC5">
        <w:t>, s</w:t>
      </w:r>
      <w:r w:rsidR="00F25AC5" w:rsidRPr="00F25AC5">
        <w:t>hake map for each issued earthquake</w:t>
      </w:r>
      <w:r w:rsidR="00F25AC5">
        <w:t>, w</w:t>
      </w:r>
      <w:r w:rsidR="00F25AC5" w:rsidRPr="00F25AC5">
        <w:t>aveform data download</w:t>
      </w:r>
      <w:r w:rsidR="00F25AC5">
        <w:t xml:space="preserve"> and </w:t>
      </w:r>
      <w:r w:rsidR="00F25AC5" w:rsidRPr="00F25AC5">
        <w:t>PGA Animation</w:t>
      </w:r>
      <w:r w:rsidR="00F25AC5">
        <w:t xml:space="preserve"> on  </w:t>
      </w:r>
      <w:hyperlink r:id="rId9" w:history="1">
        <w:r w:rsidR="00F25AC5" w:rsidRPr="006E6434">
          <w:rPr>
            <w:rStyle w:val="Hyperlink"/>
          </w:rPr>
          <w:t>https://palert.earth.sinica.edu.tw</w:t>
        </w:r>
      </w:hyperlink>
      <w:r w:rsidR="00F25AC5">
        <w:t>.</w:t>
      </w:r>
    </w:p>
    <w:p w14:paraId="04D29984" w14:textId="4E62554D" w:rsidR="003A5EA2" w:rsidRDefault="005476B7" w:rsidP="003A5EA2">
      <w:pPr>
        <w:pStyle w:val="ListParagraph"/>
        <w:numPr>
          <w:ilvl w:val="0"/>
          <w:numId w:val="33"/>
        </w:numPr>
        <w:jc w:val="both"/>
      </w:pPr>
      <w:r w:rsidRPr="0037522F">
        <w:rPr>
          <w:b/>
        </w:rPr>
        <w:t>Africa –</w:t>
      </w:r>
      <w:r>
        <w:t xml:space="preserve"> </w:t>
      </w:r>
      <w:r w:rsidR="00BD2B54">
        <w:t xml:space="preserve">Mohamed </w:t>
      </w:r>
      <w:proofErr w:type="spellStart"/>
      <w:r w:rsidR="00BD2B54">
        <w:t>ElGabry</w:t>
      </w:r>
      <w:proofErr w:type="spellEnd"/>
      <w:r w:rsidR="003A5EA2">
        <w:t xml:space="preserve"> presented the report on behalf of the </w:t>
      </w:r>
      <w:proofErr w:type="spellStart"/>
      <w:proofErr w:type="gramStart"/>
      <w:r w:rsidR="003A5EA2">
        <w:t>AfSC</w:t>
      </w:r>
      <w:proofErr w:type="spellEnd"/>
      <w:proofErr w:type="gramEnd"/>
    </w:p>
    <w:p w14:paraId="09DC0F67" w14:textId="7EAC9DAE" w:rsidR="00F85CFE" w:rsidRDefault="00655DFB" w:rsidP="00F85CFE">
      <w:pPr>
        <w:pStyle w:val="ListParagraph"/>
        <w:ind w:left="1440"/>
        <w:jc w:val="both"/>
      </w:pPr>
      <w:r>
        <w:t xml:space="preserve">The report covered the activities carried out within Africa, specifically the meetings, training courses and </w:t>
      </w:r>
      <w:r w:rsidR="00B76ADB">
        <w:t>a proposed African seismological centre that is working as on a test bed</w:t>
      </w:r>
      <w:r>
        <w:t>.</w:t>
      </w:r>
      <w:r w:rsidR="00B76ADB">
        <w:t xml:space="preserve"> He also reported that the African Union recognised the African Disaster Mitigation Reference Centre as a centre of excellence. </w:t>
      </w:r>
    </w:p>
    <w:p w14:paraId="269680C4" w14:textId="5A47930C" w:rsidR="004E6136" w:rsidRDefault="00F00EEC" w:rsidP="003A5EA2">
      <w:pPr>
        <w:pStyle w:val="ListParagraph"/>
        <w:numPr>
          <w:ilvl w:val="0"/>
          <w:numId w:val="33"/>
        </w:numPr>
        <w:jc w:val="both"/>
      </w:pPr>
      <w:r w:rsidRPr="0037522F">
        <w:rPr>
          <w:b/>
        </w:rPr>
        <w:t>Latin America and Caribbean –</w:t>
      </w:r>
      <w:r>
        <w:t xml:space="preserve"> </w:t>
      </w:r>
      <w:r w:rsidR="003A5EA2" w:rsidRPr="003A5EA2">
        <w:t xml:space="preserve">Xyoli Pérez-Campos </w:t>
      </w:r>
      <w:r w:rsidR="006C7C75">
        <w:t>presented the</w:t>
      </w:r>
      <w:r w:rsidR="003A5EA2">
        <w:t xml:space="preserve"> report</w:t>
      </w:r>
      <w:r w:rsidR="006C7C75">
        <w:t>.</w:t>
      </w:r>
    </w:p>
    <w:p w14:paraId="5B9B8E60" w14:textId="2D94261B" w:rsidR="001C4003" w:rsidRDefault="000644D0" w:rsidP="00F85CFE">
      <w:pPr>
        <w:pStyle w:val="ListParagraph"/>
        <w:ind w:left="1440"/>
        <w:jc w:val="both"/>
      </w:pPr>
      <w:r>
        <w:t>The report covered the network information from</w:t>
      </w:r>
      <w:r w:rsidR="001C4003">
        <w:t>: Argentina</w:t>
      </w:r>
      <w:r>
        <w:t xml:space="preserve">, </w:t>
      </w:r>
      <w:r w:rsidR="001C4003">
        <w:t>Bolivia, Brazil, Chile</w:t>
      </w:r>
      <w:r w:rsidR="00D92301">
        <w:t>, Col</w:t>
      </w:r>
      <w:r w:rsidR="00D411C2">
        <w:t>o</w:t>
      </w:r>
      <w:r w:rsidR="00D92301">
        <w:t xml:space="preserve">mbia, Costa Rica, </w:t>
      </w:r>
      <w:r w:rsidR="00953A14">
        <w:t xml:space="preserve">Cuba, Dominican Republic, Ecuador, El Salvador, Guatemala, Guyana, Honduras, Cayman Islands, Mexico, Nicaragua, Panama, Uruguay, </w:t>
      </w:r>
      <w:r>
        <w:t xml:space="preserve">Venezuela. </w:t>
      </w:r>
    </w:p>
    <w:p w14:paraId="76D6B8F7" w14:textId="49E05360" w:rsidR="00F00EEC" w:rsidRDefault="00F00EEC" w:rsidP="003A5EA2">
      <w:pPr>
        <w:pStyle w:val="ListParagraph"/>
        <w:numPr>
          <w:ilvl w:val="0"/>
          <w:numId w:val="33"/>
        </w:numPr>
        <w:jc w:val="both"/>
      </w:pPr>
      <w:r w:rsidRPr="0037522F">
        <w:rPr>
          <w:b/>
        </w:rPr>
        <w:t>North America –</w:t>
      </w:r>
      <w:r>
        <w:t xml:space="preserve"> </w:t>
      </w:r>
      <w:r w:rsidR="003A5EA2">
        <w:t>Jerry Carter</w:t>
      </w:r>
      <w:r w:rsidR="006C7C75">
        <w:t xml:space="preserve"> presented the report.</w:t>
      </w:r>
    </w:p>
    <w:p w14:paraId="3DEB69B5" w14:textId="59D55E93" w:rsidR="00F85CFE" w:rsidRDefault="008407C3" w:rsidP="007C1B24">
      <w:pPr>
        <w:pStyle w:val="ListParagraph"/>
        <w:ind w:left="1440"/>
        <w:jc w:val="both"/>
      </w:pPr>
      <w:r>
        <w:t>The report covered</w:t>
      </w:r>
      <w:r w:rsidR="006C6BDC">
        <w:t xml:space="preserve"> the FDSN activities at </w:t>
      </w:r>
      <w:proofErr w:type="spellStart"/>
      <w:r w:rsidR="00723EA9">
        <w:t>Earthscope</w:t>
      </w:r>
      <w:proofErr w:type="spellEnd"/>
      <w:r w:rsidR="006C6BDC">
        <w:t xml:space="preserve"> which has</w:t>
      </w:r>
      <w:r>
        <w:t xml:space="preserve"> </w:t>
      </w:r>
      <w:r w:rsidR="00723EA9">
        <w:t>120 552</w:t>
      </w:r>
      <w:r>
        <w:t xml:space="preserve"> stations in </w:t>
      </w:r>
      <w:r w:rsidR="006C6BDC">
        <w:t>archive</w:t>
      </w:r>
      <w:r>
        <w:t xml:space="preserve"> </w:t>
      </w:r>
      <w:r w:rsidR="006C6BDC">
        <w:t>with</w:t>
      </w:r>
      <w:r>
        <w:t xml:space="preserve"> </w:t>
      </w:r>
      <w:r w:rsidR="00723EA9">
        <w:t>16459</w:t>
      </w:r>
      <w:r>
        <w:t xml:space="preserve"> permanent</w:t>
      </w:r>
      <w:r w:rsidR="006C6BDC">
        <w:t xml:space="preserve"> stations. Currently there is</w:t>
      </w:r>
      <w:r>
        <w:t xml:space="preserve"> </w:t>
      </w:r>
      <w:r w:rsidR="00723EA9">
        <w:t>933</w:t>
      </w:r>
      <w:r>
        <w:t xml:space="preserve"> tebibytes of data and </w:t>
      </w:r>
      <w:r w:rsidR="006C6BDC">
        <w:t xml:space="preserve">it </w:t>
      </w:r>
      <w:r>
        <w:t>continues to grow</w:t>
      </w:r>
      <w:r w:rsidR="006C6BDC">
        <w:t xml:space="preserve">. </w:t>
      </w:r>
      <w:r>
        <w:t xml:space="preserve"> </w:t>
      </w:r>
      <w:proofErr w:type="spellStart"/>
      <w:r w:rsidR="007C1B24">
        <w:t>Earthscope</w:t>
      </w:r>
      <w:proofErr w:type="spellEnd"/>
      <w:r w:rsidR="007C1B24">
        <w:t xml:space="preserve"> is also focusing on: </w:t>
      </w:r>
      <w:r w:rsidR="007C1B24" w:rsidRPr="007C1B24">
        <w:t>Citation / Licensing (October 2022 meeting)</w:t>
      </w:r>
      <w:r w:rsidR="007C1B24">
        <w:t xml:space="preserve">, </w:t>
      </w:r>
      <w:r w:rsidR="007C1B24" w:rsidRPr="007C1B24">
        <w:t>Legacy Data (community working to preserve)</w:t>
      </w:r>
      <w:r w:rsidR="007C1B24">
        <w:t xml:space="preserve">, </w:t>
      </w:r>
      <w:r w:rsidR="007C1B24" w:rsidRPr="007C1B24">
        <w:t>DAS Preparation (standards needed)</w:t>
      </w:r>
      <w:r w:rsidR="007C1B24">
        <w:t xml:space="preserve">, </w:t>
      </w:r>
      <w:r w:rsidR="007C1B24" w:rsidRPr="007C1B24">
        <w:t>Shared vocabulary with other geophysical disciplines (e.g., geodesy)</w:t>
      </w:r>
      <w:r w:rsidR="006C6BDC">
        <w:t>.</w:t>
      </w:r>
    </w:p>
    <w:p w14:paraId="2682CCCD" w14:textId="77777777" w:rsidR="005476B7" w:rsidRPr="0037522F" w:rsidRDefault="005476B7" w:rsidP="005D3B40">
      <w:pPr>
        <w:pStyle w:val="ListParagraph"/>
        <w:jc w:val="both"/>
        <w:rPr>
          <w:b/>
        </w:rPr>
      </w:pPr>
    </w:p>
    <w:p w14:paraId="3EA59CD1" w14:textId="65DEAB05" w:rsidR="008313F7" w:rsidRDefault="008313F7" w:rsidP="008313F7">
      <w:pPr>
        <w:pStyle w:val="ListParagraph"/>
        <w:numPr>
          <w:ilvl w:val="0"/>
          <w:numId w:val="1"/>
        </w:numPr>
        <w:jc w:val="both"/>
        <w:rPr>
          <w:b/>
          <w:u w:val="single"/>
        </w:rPr>
      </w:pPr>
      <w:r w:rsidRPr="008313F7">
        <w:rPr>
          <w:b/>
          <w:u w:val="single"/>
        </w:rPr>
        <w:t xml:space="preserve">Current Status and improvements of the System of Federated Data </w:t>
      </w:r>
      <w:proofErr w:type="spellStart"/>
      <w:r w:rsidRPr="008313F7">
        <w:rPr>
          <w:b/>
          <w:u w:val="single"/>
        </w:rPr>
        <w:t>Centers</w:t>
      </w:r>
      <w:proofErr w:type="spellEnd"/>
      <w:r w:rsidRPr="008313F7">
        <w:rPr>
          <w:b/>
          <w:u w:val="single"/>
        </w:rPr>
        <w:t xml:space="preserve">? – encourage more data </w:t>
      </w:r>
      <w:proofErr w:type="gramStart"/>
      <w:r w:rsidRPr="008313F7">
        <w:rPr>
          <w:b/>
          <w:u w:val="single"/>
        </w:rPr>
        <w:t>centres</w:t>
      </w:r>
      <w:proofErr w:type="gramEnd"/>
    </w:p>
    <w:p w14:paraId="63DF9BF4" w14:textId="0D3C03BB" w:rsidR="000F7CA8" w:rsidRDefault="000F7CA8" w:rsidP="000F7CA8">
      <w:pPr>
        <w:pStyle w:val="ListParagraph"/>
        <w:jc w:val="both"/>
        <w:rPr>
          <w:bCs/>
        </w:rPr>
      </w:pPr>
      <w:r>
        <w:rPr>
          <w:bCs/>
        </w:rPr>
        <w:t>Chad presented the</w:t>
      </w:r>
      <w:r w:rsidR="00064D1D">
        <w:rPr>
          <w:bCs/>
        </w:rPr>
        <w:t xml:space="preserve"> report </w:t>
      </w:r>
      <w:r>
        <w:rPr>
          <w:bCs/>
        </w:rPr>
        <w:t>and indicated that there are</w:t>
      </w:r>
      <w:r w:rsidR="00064D1D">
        <w:rPr>
          <w:bCs/>
        </w:rPr>
        <w:t xml:space="preserve"> </w:t>
      </w:r>
      <w:r>
        <w:rPr>
          <w:bCs/>
        </w:rPr>
        <w:t>24</w:t>
      </w:r>
      <w:r w:rsidR="00064D1D" w:rsidRPr="00064D1D">
        <w:rPr>
          <w:bCs/>
        </w:rPr>
        <w:t xml:space="preserve"> data centres in registry</w:t>
      </w:r>
      <w:r w:rsidR="00064D1D">
        <w:rPr>
          <w:bCs/>
        </w:rPr>
        <w:t xml:space="preserve"> across the world. The</w:t>
      </w:r>
      <w:r w:rsidR="00064D1D" w:rsidRPr="00064D1D">
        <w:rPr>
          <w:bCs/>
        </w:rPr>
        <w:t xml:space="preserve"> features</w:t>
      </w:r>
      <w:r w:rsidR="00064D1D">
        <w:rPr>
          <w:bCs/>
        </w:rPr>
        <w:t xml:space="preserve"> </w:t>
      </w:r>
      <w:proofErr w:type="gramStart"/>
      <w:r w:rsidR="00064D1D">
        <w:rPr>
          <w:bCs/>
        </w:rPr>
        <w:t>are</w:t>
      </w:r>
      <w:r w:rsidR="00064D1D" w:rsidRPr="00064D1D">
        <w:rPr>
          <w:bCs/>
        </w:rPr>
        <w:t>:</w:t>
      </w:r>
      <w:proofErr w:type="gramEnd"/>
      <w:r w:rsidR="00064D1D" w:rsidRPr="00064D1D">
        <w:rPr>
          <w:bCs/>
        </w:rPr>
        <w:t xml:space="preserve"> </w:t>
      </w:r>
      <w:r>
        <w:rPr>
          <w:bCs/>
        </w:rPr>
        <w:t xml:space="preserve">data </w:t>
      </w:r>
      <w:proofErr w:type="spellStart"/>
      <w:r>
        <w:rPr>
          <w:bCs/>
        </w:rPr>
        <w:t>c</w:t>
      </w:r>
      <w:r w:rsidRPr="000F7CA8">
        <w:rPr>
          <w:bCs/>
        </w:rPr>
        <w:t>enters</w:t>
      </w:r>
      <w:proofErr w:type="spellEnd"/>
      <w:r w:rsidRPr="000F7CA8">
        <w:rPr>
          <w:bCs/>
        </w:rPr>
        <w:t xml:space="preserve"> control their own entries and information</w:t>
      </w:r>
      <w:r>
        <w:rPr>
          <w:bCs/>
        </w:rPr>
        <w:t>, d</w:t>
      </w:r>
      <w:r w:rsidRPr="000F7CA8">
        <w:rPr>
          <w:bCs/>
        </w:rPr>
        <w:t>eclaration of priority for data sets (network-granularity), registry enforces uniqueness</w:t>
      </w:r>
      <w:r>
        <w:rPr>
          <w:bCs/>
        </w:rPr>
        <w:t>, m</w:t>
      </w:r>
      <w:r w:rsidRPr="000F7CA8">
        <w:rPr>
          <w:bCs/>
        </w:rPr>
        <w:t>ultiple options for maintaining information</w:t>
      </w:r>
      <w:r>
        <w:rPr>
          <w:bCs/>
        </w:rPr>
        <w:t>, l</w:t>
      </w:r>
      <w:r w:rsidRPr="000F7CA8">
        <w:rPr>
          <w:bCs/>
        </w:rPr>
        <w:t>ist of FDSN and non-FDSN web services</w:t>
      </w:r>
      <w:r>
        <w:rPr>
          <w:bCs/>
        </w:rPr>
        <w:t xml:space="preserve"> and h</w:t>
      </w:r>
      <w:r w:rsidRPr="000F7CA8">
        <w:rPr>
          <w:bCs/>
        </w:rPr>
        <w:t>uman and machine friendly interfaces</w:t>
      </w:r>
      <w:r>
        <w:rPr>
          <w:bCs/>
        </w:rPr>
        <w:t>. From WG3, it was suggested that an email be sent out to solicit more registrations. The email was in a draft form and should be sent out soon.</w:t>
      </w:r>
    </w:p>
    <w:p w14:paraId="7AFBC53E" w14:textId="77777777" w:rsidR="000F7CA8" w:rsidRDefault="000F7CA8" w:rsidP="000F7CA8">
      <w:pPr>
        <w:pStyle w:val="ListParagraph"/>
        <w:jc w:val="both"/>
        <w:rPr>
          <w:bCs/>
        </w:rPr>
      </w:pPr>
    </w:p>
    <w:p w14:paraId="015CB971" w14:textId="77777777" w:rsidR="008313F7" w:rsidRDefault="008313F7" w:rsidP="008313F7">
      <w:pPr>
        <w:pStyle w:val="ListParagraph"/>
        <w:jc w:val="both"/>
        <w:rPr>
          <w:b/>
          <w:u w:val="single"/>
        </w:rPr>
      </w:pPr>
    </w:p>
    <w:p w14:paraId="7B6C2ACA" w14:textId="77777777" w:rsidR="004839BB" w:rsidRDefault="004839BB" w:rsidP="008313F7">
      <w:pPr>
        <w:pStyle w:val="ListParagraph"/>
        <w:jc w:val="both"/>
        <w:rPr>
          <w:b/>
          <w:u w:val="single"/>
        </w:rPr>
      </w:pPr>
    </w:p>
    <w:p w14:paraId="02F78BB3" w14:textId="05B164FC" w:rsidR="0003217E" w:rsidRDefault="0003217E" w:rsidP="008313F7">
      <w:pPr>
        <w:pStyle w:val="ListParagraph"/>
        <w:numPr>
          <w:ilvl w:val="0"/>
          <w:numId w:val="1"/>
        </w:numPr>
        <w:jc w:val="both"/>
        <w:rPr>
          <w:b/>
          <w:u w:val="single"/>
        </w:rPr>
      </w:pPr>
      <w:r w:rsidRPr="0037522F">
        <w:rPr>
          <w:b/>
          <w:u w:val="single"/>
        </w:rPr>
        <w:t>Working Group updates (preview of WG meeting issues)</w:t>
      </w:r>
      <w:r w:rsidR="00757943" w:rsidRPr="0037522F">
        <w:rPr>
          <w:b/>
          <w:u w:val="single"/>
        </w:rPr>
        <w:t xml:space="preserve"> </w:t>
      </w:r>
    </w:p>
    <w:p w14:paraId="6DB7007B" w14:textId="77777777" w:rsidR="0037522F" w:rsidRPr="0037522F" w:rsidRDefault="0037522F" w:rsidP="005D3B40">
      <w:pPr>
        <w:pStyle w:val="ListParagraph"/>
        <w:jc w:val="both"/>
        <w:rPr>
          <w:b/>
          <w:u w:val="single"/>
        </w:rPr>
      </w:pPr>
    </w:p>
    <w:p w14:paraId="209A6034" w14:textId="6CCD3A52" w:rsidR="00757943" w:rsidRPr="00736110" w:rsidRDefault="00757943" w:rsidP="005D3B40">
      <w:pPr>
        <w:pStyle w:val="ListParagraph"/>
        <w:jc w:val="both"/>
        <w:rPr>
          <w:b/>
        </w:rPr>
      </w:pPr>
      <w:r w:rsidRPr="00736110">
        <w:rPr>
          <w:b/>
        </w:rPr>
        <w:t xml:space="preserve">Each WG will formulate recommendations and report back at the closing plenary on </w:t>
      </w:r>
      <w:r w:rsidR="00C509B9">
        <w:rPr>
          <w:b/>
        </w:rPr>
        <w:t>Wedne</w:t>
      </w:r>
      <w:r w:rsidR="007E3A5B">
        <w:rPr>
          <w:b/>
        </w:rPr>
        <w:t>sday</w:t>
      </w:r>
      <w:r w:rsidRPr="00736110">
        <w:rPr>
          <w:b/>
        </w:rPr>
        <w:t xml:space="preserve"> </w:t>
      </w:r>
      <w:r w:rsidR="00C509B9">
        <w:rPr>
          <w:b/>
        </w:rPr>
        <w:t>19</w:t>
      </w:r>
      <w:r w:rsidRPr="00736110">
        <w:rPr>
          <w:b/>
        </w:rPr>
        <w:t xml:space="preserve"> </w:t>
      </w:r>
      <w:r w:rsidR="00C509B9">
        <w:rPr>
          <w:b/>
        </w:rPr>
        <w:t>July</w:t>
      </w:r>
      <w:r w:rsidRPr="00736110">
        <w:rPr>
          <w:b/>
        </w:rPr>
        <w:t xml:space="preserve"> 20</w:t>
      </w:r>
      <w:r w:rsidR="007E3A5B">
        <w:rPr>
          <w:b/>
        </w:rPr>
        <w:t>2</w:t>
      </w:r>
      <w:r w:rsidR="00C509B9">
        <w:rPr>
          <w:b/>
        </w:rPr>
        <w:t>3</w:t>
      </w:r>
      <w:r w:rsidRPr="00736110">
        <w:rPr>
          <w:b/>
        </w:rPr>
        <w:t>.</w:t>
      </w:r>
    </w:p>
    <w:p w14:paraId="5D697C7C" w14:textId="77777777" w:rsidR="00757943" w:rsidRPr="00757943" w:rsidRDefault="00757943" w:rsidP="005D3B40">
      <w:pPr>
        <w:pStyle w:val="ListParagraph"/>
        <w:jc w:val="both"/>
      </w:pPr>
    </w:p>
    <w:p w14:paraId="32D999D5" w14:textId="076B7EF6" w:rsidR="0003217E" w:rsidRDefault="007C646C" w:rsidP="00CF403B">
      <w:pPr>
        <w:pStyle w:val="ListParagraph"/>
        <w:jc w:val="both"/>
      </w:pPr>
      <w:r>
        <w:rPr>
          <w:b/>
          <w:u w:val="single"/>
        </w:rPr>
        <w:t>7</w:t>
      </w:r>
      <w:r w:rsidR="0003217E" w:rsidRPr="0037522F">
        <w:rPr>
          <w:b/>
          <w:u w:val="single"/>
        </w:rPr>
        <w:t>.1 WG I:</w:t>
      </w:r>
      <w:r w:rsidR="0003217E" w:rsidRPr="0003217E">
        <w:t xml:space="preserve"> </w:t>
      </w:r>
      <w:r w:rsidR="007C7A56">
        <w:t>Wen-Tzong</w:t>
      </w:r>
      <w:r w:rsidR="0003217E" w:rsidRPr="0003217E">
        <w:t xml:space="preserve"> reported that they will be mee</w:t>
      </w:r>
      <w:r w:rsidR="00757943">
        <w:t>t</w:t>
      </w:r>
      <w:r w:rsidR="0003217E" w:rsidRPr="0003217E">
        <w:t xml:space="preserve">ing on </w:t>
      </w:r>
      <w:r w:rsidR="00C509B9" w:rsidRPr="00C509B9">
        <w:t>Fri</w:t>
      </w:r>
      <w:r w:rsidR="00C509B9">
        <w:t>day</w:t>
      </w:r>
      <w:r w:rsidR="00C509B9" w:rsidRPr="00C509B9">
        <w:t xml:space="preserve">, 14 July @ 12:00-13:30, </w:t>
      </w:r>
      <w:r w:rsidR="00C509B9">
        <w:t xml:space="preserve">in </w:t>
      </w:r>
      <w:r w:rsidR="00C509B9" w:rsidRPr="00C509B9">
        <w:t>Room R2</w:t>
      </w:r>
      <w:r w:rsidR="007C7A56">
        <w:t xml:space="preserve"> and will </w:t>
      </w:r>
      <w:r w:rsidR="00CF403B">
        <w:t>r</w:t>
      </w:r>
      <w:r w:rsidR="00CF403B" w:rsidRPr="00CF403B">
        <w:t>eview the WG1 minutes</w:t>
      </w:r>
      <w:r w:rsidR="00CF403B">
        <w:t xml:space="preserve"> from 2021, </w:t>
      </w:r>
      <w:r w:rsidR="00CF403B" w:rsidRPr="00CF403B">
        <w:t>report</w:t>
      </w:r>
      <w:r w:rsidR="00CF403B">
        <w:t xml:space="preserve"> on progress since the last meeting, any i</w:t>
      </w:r>
      <w:r w:rsidR="00CF403B" w:rsidRPr="00CF403B">
        <w:t xml:space="preserve">ssues </w:t>
      </w:r>
      <w:r w:rsidR="00CF403B">
        <w:t xml:space="preserve">that </w:t>
      </w:r>
      <w:r w:rsidR="00CF403B" w:rsidRPr="00CF403B">
        <w:t>need to be discussed</w:t>
      </w:r>
      <w:r w:rsidR="00CF403B">
        <w:t xml:space="preserve"> and p</w:t>
      </w:r>
      <w:r w:rsidR="00CF403B" w:rsidRPr="00CF403B">
        <w:t>ossible actions</w:t>
      </w:r>
      <w:r>
        <w:t>.</w:t>
      </w:r>
    </w:p>
    <w:p w14:paraId="2A2A5EC1" w14:textId="77777777" w:rsidR="007C646C" w:rsidRPr="0003217E" w:rsidRDefault="007C646C" w:rsidP="005D3B40">
      <w:pPr>
        <w:pStyle w:val="ListParagraph"/>
        <w:jc w:val="both"/>
        <w:rPr>
          <w:u w:val="single"/>
        </w:rPr>
      </w:pPr>
    </w:p>
    <w:p w14:paraId="16876278" w14:textId="53170ECB" w:rsidR="00CF403B" w:rsidRPr="00CF403B" w:rsidRDefault="007C646C" w:rsidP="00552A68">
      <w:pPr>
        <w:pStyle w:val="ListParagraph"/>
        <w:numPr>
          <w:ilvl w:val="0"/>
          <w:numId w:val="37"/>
        </w:numPr>
        <w:jc w:val="both"/>
      </w:pPr>
      <w:r w:rsidRPr="00CF403B">
        <w:rPr>
          <w:b/>
          <w:u w:val="single"/>
        </w:rPr>
        <w:t>7</w:t>
      </w:r>
      <w:r w:rsidR="0003217E" w:rsidRPr="00CF403B">
        <w:rPr>
          <w:b/>
          <w:u w:val="single"/>
        </w:rPr>
        <w:t>.2 WG II</w:t>
      </w:r>
      <w:r w:rsidR="0003217E" w:rsidRPr="00CF403B">
        <w:rPr>
          <w:u w:val="single"/>
        </w:rPr>
        <w:t>:</w:t>
      </w:r>
      <w:r w:rsidR="0003217E" w:rsidRPr="00757943">
        <w:t xml:space="preserve"> </w:t>
      </w:r>
      <w:r w:rsidR="007C7A56">
        <w:t>Javier</w:t>
      </w:r>
      <w:r w:rsidR="0003217E" w:rsidRPr="00757943">
        <w:t xml:space="preserve"> reported that they will be meeting on </w:t>
      </w:r>
      <w:r w:rsidR="00C509B9">
        <w:t>Saturday</w:t>
      </w:r>
      <w:r w:rsidR="00C509B9" w:rsidRPr="00C509B9">
        <w:t xml:space="preserve">, 15 July @ 12:00-13:30, </w:t>
      </w:r>
      <w:r w:rsidR="00C509B9">
        <w:t xml:space="preserve">in </w:t>
      </w:r>
      <w:r w:rsidR="00C509B9" w:rsidRPr="00C509B9">
        <w:t>Room R2</w:t>
      </w:r>
      <w:r w:rsidR="00D87368" w:rsidRPr="00D87368">
        <w:t>,</w:t>
      </w:r>
      <w:r>
        <w:t xml:space="preserve"> and will review </w:t>
      </w:r>
      <w:r w:rsidR="00CF403B">
        <w:t xml:space="preserve">on-going topics such as </w:t>
      </w:r>
      <w:r>
        <w:t>metadata for legacy data</w:t>
      </w:r>
      <w:r w:rsidR="00CF403B">
        <w:t>sets</w:t>
      </w:r>
      <w:r>
        <w:t xml:space="preserve">, </w:t>
      </w:r>
      <w:r w:rsidR="00CF403B" w:rsidRPr="00CF403B">
        <w:t>miniseed3: vision for the future and next steps after approval</w:t>
      </w:r>
      <w:r w:rsidR="00CF403B">
        <w:t xml:space="preserve">, </w:t>
      </w:r>
      <w:r w:rsidR="00CF403B" w:rsidRPr="00CF403B">
        <w:t>DAS metadata: the DAS RCN group and what can we expect at the FDSN</w:t>
      </w:r>
      <w:r w:rsidR="00C03D9E">
        <w:t>.</w:t>
      </w:r>
      <w:r w:rsidR="00CF403B">
        <w:t xml:space="preserve"> In </w:t>
      </w:r>
      <w:proofErr w:type="gramStart"/>
      <w:r w:rsidR="00CF403B">
        <w:t>addition</w:t>
      </w:r>
      <w:proofErr w:type="gramEnd"/>
      <w:r w:rsidR="00CF403B">
        <w:t xml:space="preserve"> they will address topics such as c</w:t>
      </w:r>
      <w:proofErr w:type="spellStart"/>
      <w:r w:rsidR="00CF403B" w:rsidRPr="000C6DFA">
        <w:rPr>
          <w:lang w:val="en-US"/>
        </w:rPr>
        <w:t>ontrolled</w:t>
      </w:r>
      <w:proofErr w:type="spellEnd"/>
      <w:r w:rsidR="00CF403B" w:rsidRPr="000C6DFA">
        <w:rPr>
          <w:lang w:val="en-US"/>
        </w:rPr>
        <w:t xml:space="preserve"> Vocabularies for seismology, best Practices and automated checks for metadata in </w:t>
      </w:r>
      <w:proofErr w:type="spellStart"/>
      <w:r w:rsidR="00CF403B" w:rsidRPr="000C6DFA">
        <w:rPr>
          <w:lang w:val="en-US"/>
        </w:rPr>
        <w:t>StationXML</w:t>
      </w:r>
      <w:proofErr w:type="spellEnd"/>
      <w:r w:rsidR="00CF403B" w:rsidRPr="000C6DFA">
        <w:rPr>
          <w:lang w:val="en-US"/>
        </w:rPr>
        <w:t xml:space="preserve"> </w:t>
      </w:r>
      <w:r w:rsidR="006E5ABF" w:rsidRPr="000C6DFA">
        <w:rPr>
          <w:lang w:val="en-US"/>
        </w:rPr>
        <w:t>and reproducibility</w:t>
      </w:r>
      <w:r w:rsidR="00CF403B" w:rsidRPr="000C6DFA">
        <w:rPr>
          <w:lang w:val="en-US"/>
        </w:rPr>
        <w:t>: what is the next step into this direction?</w:t>
      </w:r>
    </w:p>
    <w:p w14:paraId="53CF6116" w14:textId="77777777" w:rsidR="00C03D9E" w:rsidRPr="00757943" w:rsidRDefault="00C03D9E" w:rsidP="005D3B40">
      <w:pPr>
        <w:pStyle w:val="ListParagraph"/>
        <w:jc w:val="both"/>
      </w:pPr>
    </w:p>
    <w:p w14:paraId="584574F2" w14:textId="1E12A1F7" w:rsidR="0003217E" w:rsidRDefault="007C646C" w:rsidP="006E5ABF">
      <w:pPr>
        <w:pStyle w:val="ListParagraph"/>
        <w:jc w:val="both"/>
      </w:pPr>
      <w:r>
        <w:rPr>
          <w:b/>
          <w:u w:val="single"/>
        </w:rPr>
        <w:t>7</w:t>
      </w:r>
      <w:r w:rsidR="0003217E" w:rsidRPr="0037522F">
        <w:rPr>
          <w:b/>
          <w:u w:val="single"/>
        </w:rPr>
        <w:t>.3 WG III</w:t>
      </w:r>
      <w:r w:rsidR="00757943" w:rsidRPr="0037522F">
        <w:rPr>
          <w:b/>
          <w:u w:val="single"/>
        </w:rPr>
        <w:t>:</w:t>
      </w:r>
      <w:r w:rsidR="00757943">
        <w:t xml:space="preserve"> </w:t>
      </w:r>
      <w:r w:rsidR="007C7A56">
        <w:t>Chad</w:t>
      </w:r>
      <w:r w:rsidR="00757943">
        <w:t xml:space="preserve"> reported that they will be meeting on </w:t>
      </w:r>
      <w:r w:rsidR="00C509B9" w:rsidRPr="00C509B9">
        <w:t>Sun</w:t>
      </w:r>
      <w:r w:rsidR="00C509B9">
        <w:t>day</w:t>
      </w:r>
      <w:r w:rsidR="00C509B9" w:rsidRPr="00C509B9">
        <w:t xml:space="preserve">, 16 July @ 12:00-13:30, </w:t>
      </w:r>
      <w:r w:rsidR="00C509B9">
        <w:t xml:space="preserve">in </w:t>
      </w:r>
      <w:r w:rsidR="00C509B9" w:rsidRPr="00C509B9">
        <w:t>Room R2</w:t>
      </w:r>
      <w:r w:rsidR="00C509B9">
        <w:t>,</w:t>
      </w:r>
      <w:r w:rsidR="00757943">
        <w:t xml:space="preserve"> and will be </w:t>
      </w:r>
      <w:r w:rsidR="00F22BE2">
        <w:t xml:space="preserve">review </w:t>
      </w:r>
      <w:r w:rsidR="006E5ABF">
        <w:t xml:space="preserve">previous action items, federated authentication overview and status, updates to the FDSN recommendations for DOIs, </w:t>
      </w:r>
      <w:proofErr w:type="spellStart"/>
      <w:r w:rsidR="006E5ABF">
        <w:t>SeedLink</w:t>
      </w:r>
      <w:proofErr w:type="spellEnd"/>
      <w:r w:rsidR="006E5ABF">
        <w:t xml:space="preserve"> v4 proposal overview and status and a proposal on web services specification change team.</w:t>
      </w:r>
    </w:p>
    <w:p w14:paraId="01FFACF3" w14:textId="77777777" w:rsidR="00F22BE2" w:rsidRPr="00757943" w:rsidRDefault="00F22BE2" w:rsidP="005D3B40">
      <w:pPr>
        <w:pStyle w:val="ListParagraph"/>
        <w:jc w:val="both"/>
      </w:pPr>
    </w:p>
    <w:p w14:paraId="7BA45DC6" w14:textId="65BEB46C" w:rsidR="0003217E" w:rsidRDefault="007C646C" w:rsidP="006E5ABF">
      <w:pPr>
        <w:pStyle w:val="ListParagraph"/>
        <w:jc w:val="both"/>
      </w:pPr>
      <w:r>
        <w:rPr>
          <w:b/>
          <w:u w:val="single"/>
        </w:rPr>
        <w:t>7</w:t>
      </w:r>
      <w:r w:rsidR="0003217E" w:rsidRPr="0037522F">
        <w:rPr>
          <w:b/>
          <w:u w:val="single"/>
        </w:rPr>
        <w:t>.4 WG IV</w:t>
      </w:r>
      <w:r w:rsidR="00757943" w:rsidRPr="0037522F">
        <w:rPr>
          <w:b/>
          <w:u w:val="single"/>
        </w:rPr>
        <w:t>:</w:t>
      </w:r>
      <w:r w:rsidR="00757943">
        <w:t xml:space="preserve"> </w:t>
      </w:r>
      <w:r w:rsidR="004C4E58">
        <w:t>Istvan</w:t>
      </w:r>
      <w:r w:rsidR="00757943">
        <w:t xml:space="preserve"> reported that the</w:t>
      </w:r>
      <w:r w:rsidR="004C4E58">
        <w:t xml:space="preserve">y </w:t>
      </w:r>
      <w:r w:rsidR="00757943">
        <w:t xml:space="preserve">will </w:t>
      </w:r>
      <w:r w:rsidR="004C4E58">
        <w:t xml:space="preserve">be </w:t>
      </w:r>
      <w:r w:rsidR="00757943">
        <w:t>meet</w:t>
      </w:r>
      <w:r w:rsidR="004C4E58">
        <w:t>ing</w:t>
      </w:r>
      <w:r w:rsidR="00757943">
        <w:t xml:space="preserve"> on </w:t>
      </w:r>
      <w:r w:rsidR="00C509B9" w:rsidRPr="00C509B9">
        <w:t>Mon</w:t>
      </w:r>
      <w:r w:rsidR="00C509B9">
        <w:t>day</w:t>
      </w:r>
      <w:r w:rsidR="00C509B9" w:rsidRPr="00C509B9">
        <w:t xml:space="preserve">, 17 July @ 12:00-13:30, </w:t>
      </w:r>
      <w:r w:rsidR="00C509B9">
        <w:t xml:space="preserve">in </w:t>
      </w:r>
      <w:r w:rsidR="00C509B9" w:rsidRPr="00C509B9">
        <w:t>Room M6</w:t>
      </w:r>
      <w:r w:rsidR="00C509B9">
        <w:t>,</w:t>
      </w:r>
      <w:r w:rsidR="00F22BE2" w:rsidRPr="00F22BE2">
        <w:t xml:space="preserve"> </w:t>
      </w:r>
      <w:r w:rsidR="00F22BE2">
        <w:t xml:space="preserve">and will review </w:t>
      </w:r>
      <w:r w:rsidR="006E5ABF">
        <w:t xml:space="preserve">the </w:t>
      </w:r>
      <w:r w:rsidR="006E5ABF" w:rsidRPr="006E5ABF">
        <w:t>FDSN presentations at CTBTO workshops</w:t>
      </w:r>
      <w:r w:rsidR="006E5ABF">
        <w:t xml:space="preserve"> and p</w:t>
      </w:r>
      <w:r w:rsidR="006E5ABF" w:rsidRPr="006E5ABF">
        <w:t>rogress in the implementation of FDSN web services at the CTBTO</w:t>
      </w:r>
      <w:r w:rsidR="00757943">
        <w:t>.</w:t>
      </w:r>
    </w:p>
    <w:p w14:paraId="42184565" w14:textId="77777777" w:rsidR="00F22BE2" w:rsidRPr="00757943" w:rsidRDefault="00F22BE2" w:rsidP="005D3B40">
      <w:pPr>
        <w:pStyle w:val="ListParagraph"/>
        <w:jc w:val="both"/>
      </w:pPr>
    </w:p>
    <w:p w14:paraId="6BAE6A6A" w14:textId="3EFF6E06" w:rsidR="0003217E" w:rsidRDefault="007C646C" w:rsidP="006E5ABF">
      <w:pPr>
        <w:pStyle w:val="ListParagraph"/>
        <w:jc w:val="both"/>
      </w:pPr>
      <w:r>
        <w:rPr>
          <w:b/>
          <w:u w:val="single"/>
        </w:rPr>
        <w:t>7</w:t>
      </w:r>
      <w:r w:rsidR="0003217E" w:rsidRPr="0037522F">
        <w:rPr>
          <w:b/>
          <w:u w:val="single"/>
        </w:rPr>
        <w:t>.5 WG V</w:t>
      </w:r>
      <w:r w:rsidR="00757943" w:rsidRPr="0037522F">
        <w:rPr>
          <w:b/>
          <w:u w:val="single"/>
        </w:rPr>
        <w:t>:</w:t>
      </w:r>
      <w:r w:rsidR="00757943">
        <w:t xml:space="preserve"> </w:t>
      </w:r>
      <w:r w:rsidR="004C4E58">
        <w:t>Wayne</w:t>
      </w:r>
      <w:r w:rsidR="00757943">
        <w:t xml:space="preserve"> reported that they will be meeting on </w:t>
      </w:r>
      <w:r w:rsidR="00C509B9" w:rsidRPr="00C509B9">
        <w:t>Mon</w:t>
      </w:r>
      <w:r w:rsidR="00C509B9">
        <w:t>day</w:t>
      </w:r>
      <w:r w:rsidR="00C509B9" w:rsidRPr="00C509B9">
        <w:t xml:space="preserve">, 17 July @ 12:00-13:30, </w:t>
      </w:r>
      <w:r w:rsidR="00C509B9">
        <w:t xml:space="preserve">in </w:t>
      </w:r>
      <w:r w:rsidR="00C509B9" w:rsidRPr="00C509B9">
        <w:t>Room M6</w:t>
      </w:r>
      <w:r w:rsidR="00F22BE2">
        <w:t xml:space="preserve">, </w:t>
      </w:r>
      <w:r w:rsidR="00757943">
        <w:t>and</w:t>
      </w:r>
      <w:r w:rsidR="00F22BE2">
        <w:t xml:space="preserve"> will review </w:t>
      </w:r>
      <w:r w:rsidR="006E5ABF">
        <w:t>r</w:t>
      </w:r>
      <w:r w:rsidR="006E5ABF" w:rsidRPr="006E5ABF">
        <w:t>ecent proposals/actions</w:t>
      </w:r>
      <w:r w:rsidR="006E5ABF">
        <w:t xml:space="preserve"> (such as r</w:t>
      </w:r>
      <w:r w:rsidR="006E5ABF" w:rsidRPr="006E5ABF">
        <w:t>apidly changing metadata effort</w:t>
      </w:r>
      <w:r w:rsidR="006E5ABF">
        <w:t>, m</w:t>
      </w:r>
      <w:r w:rsidR="006E5ABF" w:rsidRPr="006E5ABF">
        <w:t>etadata standard for legacy seismic data</w:t>
      </w:r>
      <w:r w:rsidR="006E5ABF">
        <w:t>, S</w:t>
      </w:r>
      <w:r w:rsidR="006E5ABF" w:rsidRPr="006E5ABF">
        <w:t>OH recommendations</w:t>
      </w:r>
      <w:r w:rsidR="006E5ABF">
        <w:t>, d</w:t>
      </w:r>
      <w:r w:rsidR="006E5ABF" w:rsidRPr="006E5ABF">
        <w:t>igital filters for data decimation</w:t>
      </w:r>
      <w:r w:rsidR="006E5ABF">
        <w:t>, s</w:t>
      </w:r>
      <w:r w:rsidR="006E5ABF" w:rsidRPr="006E5ABF">
        <w:t>urvey of OBS meta/data creation tools/methods</w:t>
      </w:r>
      <w:r w:rsidR="006E5ABF">
        <w:t>), as well as n</w:t>
      </w:r>
      <w:r w:rsidR="006E5ABF" w:rsidRPr="006E5ABF">
        <w:t>ew proposals</w:t>
      </w:r>
      <w:r w:rsidR="006E5ABF">
        <w:t xml:space="preserve"> (such as o</w:t>
      </w:r>
      <w:r w:rsidR="006E5ABF" w:rsidRPr="006E5ABF">
        <w:t>cean bottom seismometer meta/data reference</w:t>
      </w:r>
      <w:r w:rsidR="006E5ABF">
        <w:t>).</w:t>
      </w:r>
    </w:p>
    <w:p w14:paraId="1D355D85" w14:textId="77777777" w:rsidR="00757943" w:rsidRPr="0037522F" w:rsidRDefault="00757943" w:rsidP="005D3B40">
      <w:pPr>
        <w:pStyle w:val="ListParagraph"/>
        <w:jc w:val="both"/>
        <w:rPr>
          <w:b/>
        </w:rPr>
      </w:pPr>
    </w:p>
    <w:p w14:paraId="23517848" w14:textId="77777777" w:rsidR="004E6136" w:rsidRPr="0037522F" w:rsidRDefault="00DD59D6" w:rsidP="005D3B40">
      <w:pPr>
        <w:pStyle w:val="ListParagraph"/>
        <w:numPr>
          <w:ilvl w:val="0"/>
          <w:numId w:val="1"/>
        </w:numPr>
        <w:jc w:val="both"/>
        <w:rPr>
          <w:b/>
          <w:u w:val="single"/>
        </w:rPr>
      </w:pPr>
      <w:r w:rsidRPr="0037522F">
        <w:rPr>
          <w:b/>
          <w:u w:val="single"/>
        </w:rPr>
        <w:t>Membership</w:t>
      </w:r>
    </w:p>
    <w:p w14:paraId="07802825" w14:textId="77777777" w:rsidR="006C7C75" w:rsidRDefault="006C7C75" w:rsidP="005D3B40">
      <w:pPr>
        <w:pStyle w:val="ListParagraph"/>
        <w:jc w:val="both"/>
      </w:pPr>
    </w:p>
    <w:p w14:paraId="71B4465A" w14:textId="6AF25254" w:rsidR="00757943" w:rsidRPr="0037522F" w:rsidRDefault="002A2456" w:rsidP="004C4E58">
      <w:pPr>
        <w:pStyle w:val="ListParagraph"/>
        <w:jc w:val="both"/>
        <w:rPr>
          <w:b/>
        </w:rPr>
      </w:pPr>
      <w:r>
        <w:rPr>
          <w:b/>
        </w:rPr>
        <w:t>8</w:t>
      </w:r>
      <w:r w:rsidR="00DD59D6" w:rsidRPr="0037522F">
        <w:rPr>
          <w:b/>
        </w:rPr>
        <w:t xml:space="preserve">.1 </w:t>
      </w:r>
      <w:r w:rsidR="00757943" w:rsidRPr="0037522F">
        <w:rPr>
          <w:b/>
        </w:rPr>
        <w:t>Pending applications and potential votes</w:t>
      </w:r>
    </w:p>
    <w:p w14:paraId="66F46780" w14:textId="77777777" w:rsidR="007E69C0" w:rsidRPr="007E69C0" w:rsidRDefault="007E69C0" w:rsidP="007E69C0">
      <w:pPr>
        <w:ind w:left="720"/>
        <w:jc w:val="both"/>
      </w:pPr>
      <w:proofErr w:type="gramStart"/>
      <w:r w:rsidRPr="007E69C0">
        <w:t>Network :</w:t>
      </w:r>
      <w:proofErr w:type="gramEnd"/>
      <w:r w:rsidRPr="007E69C0">
        <w:t xml:space="preserve"> National University of Colombia's Seismological Network</w:t>
      </w:r>
    </w:p>
    <w:p w14:paraId="49338506" w14:textId="68115F39" w:rsidR="007E69C0" w:rsidRPr="007E69C0" w:rsidRDefault="007E69C0" w:rsidP="007E69C0">
      <w:pPr>
        <w:ind w:left="720"/>
        <w:jc w:val="both"/>
      </w:pPr>
      <w:r w:rsidRPr="007E69C0">
        <w:t xml:space="preserve">The National University of Colombia's Seismological Network (RSUNAL) is an academic initiative active since 2008 with 8 stations around Bogotá. Starting in 2015 we aligned with international sharing requirements by using SEED nomenclature and improving our server </w:t>
      </w:r>
      <w:r w:rsidRPr="007E69C0">
        <w:lastRenderedPageBreak/>
        <w:t xml:space="preserve">and stations to be able to use the </w:t>
      </w:r>
      <w:proofErr w:type="spellStart"/>
      <w:r w:rsidRPr="007E69C0">
        <w:t>seedlink</w:t>
      </w:r>
      <w:proofErr w:type="spellEnd"/>
      <w:r w:rsidRPr="007E69C0">
        <w:t xml:space="preserve"> protocol via Seiscomp3 software. Since 2016 we have been installing multiparametric stations adding electric, magnetic, and more recently gas (CO2, CH4, H2) sensors.</w:t>
      </w:r>
    </w:p>
    <w:p w14:paraId="588303C1" w14:textId="77777777" w:rsidR="007E69C0" w:rsidRPr="007E69C0" w:rsidRDefault="007E69C0" w:rsidP="007E69C0">
      <w:pPr>
        <w:ind w:left="720"/>
        <w:jc w:val="both"/>
      </w:pPr>
    </w:p>
    <w:p w14:paraId="3533F561" w14:textId="77777777" w:rsidR="007E69C0" w:rsidRPr="007E69C0" w:rsidRDefault="007E69C0" w:rsidP="007E69C0">
      <w:pPr>
        <w:ind w:left="720"/>
        <w:jc w:val="both"/>
      </w:pPr>
      <w:r w:rsidRPr="007E69C0">
        <w:t xml:space="preserve">The best quality station we have </w:t>
      </w:r>
      <w:proofErr w:type="gramStart"/>
      <w:r w:rsidRPr="007E69C0">
        <w:t>in order to</w:t>
      </w:r>
      <w:proofErr w:type="gramEnd"/>
      <w:r w:rsidRPr="007E69C0">
        <w:t xml:space="preserve"> share data is USME, located at 4.48112N and 74.127093W, with a CME 4311 60s seismometer. It is near Bogotá and maintenance is done frequently.</w:t>
      </w:r>
    </w:p>
    <w:p w14:paraId="11A5A1E0" w14:textId="716404CE" w:rsidR="005D3B40" w:rsidRDefault="007E69C0" w:rsidP="007E69C0">
      <w:pPr>
        <w:ind w:left="720"/>
        <w:jc w:val="both"/>
      </w:pPr>
      <w:r w:rsidRPr="007E69C0">
        <w:t xml:space="preserve">The </w:t>
      </w:r>
      <w:proofErr w:type="gramStart"/>
      <w:r w:rsidRPr="007E69C0">
        <w:t>Sciences</w:t>
      </w:r>
      <w:proofErr w:type="gramEnd"/>
      <w:r w:rsidRPr="007E69C0">
        <w:t xml:space="preserve"> Faculty is having some trouble with the web server, when those get fixed you can access our web site: https://redsismologica.unal.edu.co</w:t>
      </w:r>
      <w:r w:rsidR="006A1705">
        <w:t>.</w:t>
      </w:r>
      <w:r w:rsidR="00736110">
        <w:t xml:space="preserve"> </w:t>
      </w:r>
    </w:p>
    <w:p w14:paraId="1A3FD76F" w14:textId="6B353E71" w:rsidR="0076103C" w:rsidRPr="005D3B40" w:rsidRDefault="007E69C0" w:rsidP="00CF0740">
      <w:pPr>
        <w:ind w:left="720"/>
        <w:jc w:val="both"/>
        <w:rPr>
          <w:b/>
        </w:rPr>
      </w:pPr>
      <w:r>
        <w:t>The steering committee voted unanimously in favour of the membership.</w:t>
      </w:r>
    </w:p>
    <w:p w14:paraId="19B8DF49" w14:textId="2F18243E" w:rsidR="007E69C0" w:rsidRDefault="007E69C0" w:rsidP="005D3B40">
      <w:pPr>
        <w:pStyle w:val="ListParagraph"/>
        <w:numPr>
          <w:ilvl w:val="0"/>
          <w:numId w:val="1"/>
        </w:numPr>
        <w:jc w:val="both"/>
        <w:rPr>
          <w:b/>
        </w:rPr>
      </w:pPr>
      <w:r>
        <w:rPr>
          <w:b/>
        </w:rPr>
        <w:t>Proposed changes to the Terms of Reference</w:t>
      </w:r>
    </w:p>
    <w:p w14:paraId="6AA62125" w14:textId="05A57C86" w:rsidR="007E69C0" w:rsidRPr="007E69C0" w:rsidRDefault="007E69C0" w:rsidP="007E69C0">
      <w:pPr>
        <w:pStyle w:val="ListParagraph"/>
        <w:jc w:val="both"/>
        <w:rPr>
          <w:bCs/>
        </w:rPr>
      </w:pPr>
      <w:r w:rsidRPr="007E69C0">
        <w:rPr>
          <w:bCs/>
        </w:rPr>
        <w:t>The following changes were proposed for consideration and voting during the closing plenary:</w:t>
      </w:r>
    </w:p>
    <w:p w14:paraId="2A79F313" w14:textId="4B0DCB18" w:rsidR="007E69C0" w:rsidRPr="007E69C0" w:rsidRDefault="007E69C0" w:rsidP="007E69C0">
      <w:pPr>
        <w:pStyle w:val="ListParagraph"/>
        <w:jc w:val="both"/>
        <w:rPr>
          <w:bCs/>
        </w:rPr>
      </w:pPr>
      <w:r w:rsidRPr="007E69C0">
        <w:rPr>
          <w:bCs/>
          <w:lang w:val="en-GB"/>
        </w:rPr>
        <w:t xml:space="preserve">The FDSN executive committee consists of </w:t>
      </w:r>
      <w:r w:rsidRPr="00746AA3">
        <w:rPr>
          <w:bCs/>
          <w:strike/>
          <w:color w:val="FF0000"/>
          <w:lang w:val="en-GB"/>
        </w:rPr>
        <w:t>is headed by</w:t>
      </w:r>
      <w:r w:rsidRPr="00746AA3">
        <w:rPr>
          <w:bCs/>
          <w:color w:val="FF0000"/>
          <w:lang w:val="en-GB"/>
        </w:rPr>
        <w:t xml:space="preserve"> </w:t>
      </w:r>
      <w:r w:rsidRPr="007E69C0">
        <w:rPr>
          <w:bCs/>
          <w:lang w:val="en-GB"/>
        </w:rPr>
        <w:t xml:space="preserve">a chair, </w:t>
      </w:r>
      <w:r w:rsidRPr="00746AA3">
        <w:rPr>
          <w:bCs/>
          <w:strike/>
          <w:color w:val="FF0000"/>
          <w:lang w:val="en-GB"/>
        </w:rPr>
        <w:t>who will be assisted by</w:t>
      </w:r>
      <w:r w:rsidRPr="00746AA3">
        <w:rPr>
          <w:bCs/>
          <w:color w:val="FF0000"/>
          <w:lang w:val="en-GB"/>
        </w:rPr>
        <w:t xml:space="preserve"> </w:t>
      </w:r>
      <w:r w:rsidRPr="007E69C0">
        <w:rPr>
          <w:bCs/>
          <w:lang w:val="en-GB"/>
        </w:rPr>
        <w:t xml:space="preserve">a secretary, </w:t>
      </w:r>
      <w:r w:rsidRPr="007E69C0">
        <w:rPr>
          <w:bCs/>
          <w:color w:val="FF0000"/>
          <w:lang w:val="en-GB"/>
        </w:rPr>
        <w:t xml:space="preserve">a treasurer </w:t>
      </w:r>
      <w:r w:rsidRPr="007E69C0">
        <w:rPr>
          <w:bCs/>
          <w:lang w:val="en-GB"/>
        </w:rPr>
        <w:t xml:space="preserve">and the chairs of all FDSN working groups. The chair of the executive committee will preside over the meetings of the steering committee. Members of the executive committee shall be elected by </w:t>
      </w:r>
      <w:r w:rsidRPr="00746AA3">
        <w:rPr>
          <w:bCs/>
          <w:strike/>
          <w:color w:val="FF0000"/>
          <w:lang w:val="en-GB"/>
        </w:rPr>
        <w:t>from within</w:t>
      </w:r>
      <w:r w:rsidRPr="00746AA3">
        <w:rPr>
          <w:bCs/>
          <w:color w:val="FF0000"/>
          <w:lang w:val="en-GB"/>
        </w:rPr>
        <w:t xml:space="preserve"> </w:t>
      </w:r>
      <w:r w:rsidRPr="007E69C0">
        <w:rPr>
          <w:bCs/>
          <w:lang w:val="en-GB"/>
        </w:rPr>
        <w:t xml:space="preserve">the steering committee </w:t>
      </w:r>
      <w:r w:rsidRPr="007E69C0">
        <w:rPr>
          <w:bCs/>
          <w:strike/>
          <w:lang w:val="en-GB"/>
        </w:rPr>
        <w:t xml:space="preserve">or the member </w:t>
      </w:r>
      <w:r w:rsidRPr="00746AA3">
        <w:rPr>
          <w:bCs/>
          <w:strike/>
          <w:color w:val="FF0000"/>
          <w:lang w:val="en-GB"/>
        </w:rPr>
        <w:t>organizations</w:t>
      </w:r>
      <w:r w:rsidRPr="007E69C0">
        <w:rPr>
          <w:bCs/>
          <w:lang w:val="en-GB"/>
        </w:rPr>
        <w:t>. Elections take place during steering committee meetings</w:t>
      </w:r>
      <w:r w:rsidR="00CF0740">
        <w:rPr>
          <w:bCs/>
          <w:lang w:val="en-GB"/>
        </w:rPr>
        <w:t>.</w:t>
      </w:r>
    </w:p>
    <w:p w14:paraId="72B4E819" w14:textId="77777777" w:rsidR="007E69C0" w:rsidRDefault="007E69C0" w:rsidP="007E69C0">
      <w:pPr>
        <w:pStyle w:val="ListParagraph"/>
        <w:jc w:val="both"/>
        <w:rPr>
          <w:b/>
        </w:rPr>
      </w:pPr>
    </w:p>
    <w:p w14:paraId="1E3874A0" w14:textId="333391A2" w:rsidR="0037522F" w:rsidRPr="0037522F" w:rsidRDefault="0037522F" w:rsidP="005D3B40">
      <w:pPr>
        <w:pStyle w:val="ListParagraph"/>
        <w:numPr>
          <w:ilvl w:val="0"/>
          <w:numId w:val="1"/>
        </w:numPr>
        <w:jc w:val="both"/>
        <w:rPr>
          <w:b/>
        </w:rPr>
      </w:pPr>
      <w:r w:rsidRPr="0037522F">
        <w:rPr>
          <w:b/>
        </w:rPr>
        <w:t>Executive Committee Election</w:t>
      </w:r>
      <w:r w:rsidR="007E69C0">
        <w:rPr>
          <w:b/>
        </w:rPr>
        <w:t xml:space="preserve"> (feedback from the nominations committee)</w:t>
      </w:r>
    </w:p>
    <w:p w14:paraId="76DED38C" w14:textId="77777777" w:rsidR="0037522F" w:rsidRDefault="0037522F" w:rsidP="005D3B40">
      <w:pPr>
        <w:pStyle w:val="ListParagraph"/>
        <w:jc w:val="both"/>
      </w:pPr>
    </w:p>
    <w:p w14:paraId="5D668F41" w14:textId="18599A9D" w:rsidR="0037522F" w:rsidRDefault="005B4AD2" w:rsidP="005D3B40">
      <w:pPr>
        <w:pStyle w:val="ListParagraph"/>
        <w:jc w:val="both"/>
      </w:pPr>
      <w:r>
        <w:rPr>
          <w:b/>
          <w:bCs/>
        </w:rPr>
        <w:t>10</w:t>
      </w:r>
      <w:r w:rsidR="006A1705" w:rsidRPr="006A1705">
        <w:rPr>
          <w:b/>
          <w:bCs/>
        </w:rPr>
        <w:t>.1</w:t>
      </w:r>
      <w:r w:rsidR="0037522F">
        <w:t xml:space="preserve"> </w:t>
      </w:r>
      <w:r w:rsidR="0037522F" w:rsidRPr="006A1705">
        <w:rPr>
          <w:b/>
        </w:rPr>
        <w:t xml:space="preserve">Positions to </w:t>
      </w:r>
      <w:proofErr w:type="gramStart"/>
      <w:r w:rsidR="0037522F" w:rsidRPr="006A1705">
        <w:rPr>
          <w:b/>
        </w:rPr>
        <w:t>fill</w:t>
      </w:r>
      <w:proofErr w:type="gramEnd"/>
    </w:p>
    <w:p w14:paraId="429291F2" w14:textId="0D73FC0D" w:rsidR="0037522F" w:rsidRDefault="0037522F" w:rsidP="005D3B40">
      <w:pPr>
        <w:pStyle w:val="ListParagraph"/>
        <w:jc w:val="both"/>
      </w:pPr>
      <w:r>
        <w:t>The current positions which are up for elections are secretary, WG</w:t>
      </w:r>
      <w:r w:rsidR="007E69C0">
        <w:t>1</w:t>
      </w:r>
      <w:r>
        <w:t xml:space="preserve"> </w:t>
      </w:r>
      <w:r w:rsidR="007E69C0">
        <w:t xml:space="preserve">vice </w:t>
      </w:r>
      <w:r>
        <w:t>chair, WG</w:t>
      </w:r>
      <w:r w:rsidR="007E69C0">
        <w:t>2</w:t>
      </w:r>
      <w:r>
        <w:t xml:space="preserve"> chair</w:t>
      </w:r>
      <w:r w:rsidR="007E69C0">
        <w:t>, WG2 vice chair, WG3 chair, WG3 vice chair, WG4 chair and WG4 vice chair</w:t>
      </w:r>
      <w:r>
        <w:t>.</w:t>
      </w:r>
    </w:p>
    <w:p w14:paraId="6F00244C" w14:textId="77777777" w:rsidR="0037522F" w:rsidRDefault="0037522F" w:rsidP="005D3B40">
      <w:pPr>
        <w:pStyle w:val="ListParagraph"/>
        <w:jc w:val="both"/>
      </w:pPr>
    </w:p>
    <w:p w14:paraId="737D751D" w14:textId="650B4246" w:rsidR="002877E7" w:rsidRPr="0037522F" w:rsidRDefault="005B4AD2" w:rsidP="005D3B40">
      <w:pPr>
        <w:pStyle w:val="ListParagraph"/>
        <w:jc w:val="both"/>
        <w:rPr>
          <w:b/>
        </w:rPr>
      </w:pPr>
      <w:r>
        <w:rPr>
          <w:b/>
        </w:rPr>
        <w:t>10</w:t>
      </w:r>
      <w:r w:rsidR="0037522F" w:rsidRPr="0037522F">
        <w:rPr>
          <w:b/>
        </w:rPr>
        <w:t>.</w:t>
      </w:r>
      <w:r w:rsidR="006A1705">
        <w:rPr>
          <w:b/>
        </w:rPr>
        <w:t>2</w:t>
      </w:r>
      <w:r w:rsidR="0037522F" w:rsidRPr="0037522F">
        <w:rPr>
          <w:b/>
        </w:rPr>
        <w:t xml:space="preserve">. Nominations received so far, and call for </w:t>
      </w:r>
      <w:proofErr w:type="gramStart"/>
      <w:r w:rsidR="0037522F" w:rsidRPr="0037522F">
        <w:rPr>
          <w:b/>
        </w:rPr>
        <w:t>nominations</w:t>
      </w:r>
      <w:proofErr w:type="gramEnd"/>
    </w:p>
    <w:p w14:paraId="53388867" w14:textId="5D6A293C" w:rsidR="007E69C0" w:rsidRDefault="007E69C0" w:rsidP="006A1705">
      <w:pPr>
        <w:pStyle w:val="ListParagraph"/>
        <w:jc w:val="both"/>
      </w:pPr>
      <w:r>
        <w:t>Florian presented on behalf of the nominations committee:</w:t>
      </w:r>
    </w:p>
    <w:p w14:paraId="6DEF5E71" w14:textId="4D466C3D" w:rsidR="007E69C0" w:rsidRPr="007E69C0" w:rsidRDefault="007E69C0" w:rsidP="007E69C0">
      <w:pPr>
        <w:pStyle w:val="ListParagraph"/>
        <w:ind w:left="1440" w:firstLine="720"/>
        <w:jc w:val="both"/>
      </w:pPr>
      <w:r w:rsidRPr="007E69C0">
        <w:rPr>
          <w:b/>
          <w:bCs/>
          <w:lang w:val="en-US"/>
        </w:rPr>
        <w:t>Chair</w:t>
      </w:r>
      <w:r w:rsidRPr="007E69C0">
        <w:t xml:space="preserve"> </w:t>
      </w:r>
      <w:r w:rsidRPr="007E69C0">
        <w:tab/>
      </w:r>
      <w:r w:rsidRPr="007E69C0">
        <w:tab/>
      </w:r>
      <w:r w:rsidRPr="007E69C0">
        <w:rPr>
          <w:lang w:val="en-US"/>
        </w:rPr>
        <w:t xml:space="preserve">Michelle Grobbelaar </w:t>
      </w:r>
    </w:p>
    <w:p w14:paraId="1307181A" w14:textId="77777777" w:rsidR="007E69C0" w:rsidRPr="007E69C0" w:rsidRDefault="007E69C0" w:rsidP="007E69C0">
      <w:pPr>
        <w:pStyle w:val="ListParagraph"/>
        <w:jc w:val="both"/>
      </w:pPr>
      <w:r w:rsidRPr="007E69C0">
        <w:rPr>
          <w:lang w:val="en-US"/>
        </w:rPr>
        <w:tab/>
      </w:r>
      <w:r w:rsidRPr="007E69C0">
        <w:rPr>
          <w:lang w:val="en-US"/>
        </w:rPr>
        <w:tab/>
      </w:r>
      <w:r w:rsidRPr="007E69C0">
        <w:rPr>
          <w:b/>
          <w:bCs/>
          <w:lang w:val="en-US"/>
        </w:rPr>
        <w:t>Secretary</w:t>
      </w:r>
      <w:r w:rsidRPr="007E69C0">
        <w:rPr>
          <w:b/>
          <w:bCs/>
          <w:lang w:val="en-US"/>
        </w:rPr>
        <w:tab/>
      </w:r>
      <w:r w:rsidRPr="007E69C0">
        <w:rPr>
          <w:lang w:val="en-US"/>
        </w:rPr>
        <w:t>Nick Ackerley</w:t>
      </w:r>
    </w:p>
    <w:p w14:paraId="1BCCB1F4" w14:textId="77777777" w:rsidR="007E69C0" w:rsidRDefault="007E69C0" w:rsidP="007E69C0">
      <w:pPr>
        <w:pStyle w:val="ListParagraph"/>
        <w:jc w:val="both"/>
      </w:pPr>
      <w:r w:rsidRPr="007E69C0">
        <w:rPr>
          <w:b/>
          <w:bCs/>
          <w:lang w:val="en-US"/>
        </w:rPr>
        <w:tab/>
      </w:r>
      <w:r w:rsidRPr="007E69C0">
        <w:rPr>
          <w:b/>
          <w:bCs/>
          <w:lang w:val="en-US"/>
        </w:rPr>
        <w:tab/>
        <w:t xml:space="preserve">WG 1 </w:t>
      </w:r>
      <w:r w:rsidRPr="007E69C0">
        <w:rPr>
          <w:b/>
          <w:bCs/>
          <w:lang w:val="en-US"/>
        </w:rPr>
        <w:tab/>
      </w:r>
      <w:r w:rsidRPr="007E69C0">
        <w:rPr>
          <w:lang w:val="en-US"/>
        </w:rPr>
        <w:t xml:space="preserve">Chair: </w:t>
      </w:r>
      <w:r w:rsidRPr="007E69C0">
        <w:rPr>
          <w:lang w:val="en-US"/>
        </w:rPr>
        <w:tab/>
      </w:r>
      <w:r w:rsidRPr="007E69C0">
        <w:t>Wen-Tzong Liang</w:t>
      </w:r>
    </w:p>
    <w:p w14:paraId="12346B73" w14:textId="4896A34A" w:rsidR="007E69C0" w:rsidRPr="007E69C0" w:rsidRDefault="007E69C0" w:rsidP="007E69C0">
      <w:pPr>
        <w:pStyle w:val="ListParagraph"/>
        <w:jc w:val="both"/>
      </w:pPr>
      <w:r w:rsidRPr="007E69C0">
        <w:rPr>
          <w:lang w:val="en-US"/>
        </w:rPr>
        <w:tab/>
      </w:r>
      <w:r w:rsidRPr="007E69C0">
        <w:rPr>
          <w:lang w:val="en-US"/>
        </w:rPr>
        <w:tab/>
      </w:r>
      <w:r w:rsidRPr="007E69C0">
        <w:rPr>
          <w:lang w:val="en-US"/>
        </w:rPr>
        <w:tab/>
        <w:t xml:space="preserve">Vice-Chair: </w:t>
      </w:r>
      <w:proofErr w:type="spellStart"/>
      <w:r w:rsidRPr="007E69C0">
        <w:t>Ludek</w:t>
      </w:r>
      <w:proofErr w:type="spellEnd"/>
      <w:r w:rsidRPr="007E69C0">
        <w:t xml:space="preserve"> </w:t>
      </w:r>
      <w:proofErr w:type="spellStart"/>
      <w:r w:rsidRPr="007E69C0">
        <w:t>Vecsey</w:t>
      </w:r>
      <w:proofErr w:type="spellEnd"/>
      <w:r w:rsidRPr="007E69C0">
        <w:rPr>
          <w:lang w:val="en-US"/>
        </w:rPr>
        <w:t xml:space="preserve"> </w:t>
      </w:r>
    </w:p>
    <w:p w14:paraId="000AD1A1" w14:textId="56031C7B" w:rsidR="007E69C0" w:rsidRPr="007E69C0" w:rsidRDefault="007E69C0" w:rsidP="007E69C0">
      <w:pPr>
        <w:pStyle w:val="ListParagraph"/>
        <w:jc w:val="both"/>
      </w:pPr>
      <w:r w:rsidRPr="007E69C0">
        <w:rPr>
          <w:b/>
          <w:bCs/>
          <w:lang w:val="en-US"/>
        </w:rPr>
        <w:tab/>
      </w:r>
      <w:r w:rsidRPr="007E69C0">
        <w:rPr>
          <w:b/>
          <w:bCs/>
          <w:lang w:val="en-US"/>
        </w:rPr>
        <w:tab/>
        <w:t>WG 2</w:t>
      </w:r>
      <w:r w:rsidRPr="007E69C0">
        <w:rPr>
          <w:lang w:val="en-US"/>
        </w:rPr>
        <w:tab/>
        <w:t xml:space="preserve">Chair: </w:t>
      </w:r>
      <w:r w:rsidRPr="007E69C0">
        <w:t xml:space="preserve">Javier Quinteros </w:t>
      </w:r>
    </w:p>
    <w:p w14:paraId="3A18BF77" w14:textId="77777777" w:rsidR="007E69C0" w:rsidRPr="007E69C0" w:rsidRDefault="007E69C0" w:rsidP="007E69C0">
      <w:pPr>
        <w:pStyle w:val="ListParagraph"/>
        <w:jc w:val="both"/>
      </w:pPr>
      <w:r w:rsidRPr="007E69C0">
        <w:rPr>
          <w:lang w:val="en-US"/>
        </w:rPr>
        <w:tab/>
      </w:r>
      <w:r w:rsidRPr="007E69C0">
        <w:rPr>
          <w:lang w:val="en-US"/>
        </w:rPr>
        <w:tab/>
      </w:r>
      <w:r w:rsidRPr="007E69C0">
        <w:rPr>
          <w:lang w:val="en-US"/>
        </w:rPr>
        <w:tab/>
        <w:t xml:space="preserve">Vice-Chair: </w:t>
      </w:r>
      <w:r w:rsidRPr="007E69C0">
        <w:t>Philip Crotwell</w:t>
      </w:r>
    </w:p>
    <w:p w14:paraId="627617FD" w14:textId="55674687" w:rsidR="007E69C0" w:rsidRPr="007E69C0" w:rsidRDefault="007E69C0" w:rsidP="007E69C0">
      <w:pPr>
        <w:pStyle w:val="ListParagraph"/>
        <w:jc w:val="both"/>
      </w:pPr>
      <w:r w:rsidRPr="007E69C0">
        <w:rPr>
          <w:b/>
          <w:bCs/>
          <w:lang w:val="en-US"/>
        </w:rPr>
        <w:tab/>
      </w:r>
      <w:r w:rsidRPr="007E69C0">
        <w:rPr>
          <w:b/>
          <w:bCs/>
          <w:lang w:val="en-US"/>
        </w:rPr>
        <w:tab/>
        <w:t>WG 3</w:t>
      </w:r>
      <w:r w:rsidRPr="007E69C0">
        <w:rPr>
          <w:lang w:val="en-US"/>
        </w:rPr>
        <w:tab/>
        <w:t xml:space="preserve">Chair: </w:t>
      </w:r>
      <w:r w:rsidRPr="007E69C0">
        <w:t xml:space="preserve">Chad Trabant </w:t>
      </w:r>
    </w:p>
    <w:p w14:paraId="678331A1" w14:textId="77777777" w:rsidR="007E69C0" w:rsidRPr="007E69C0" w:rsidRDefault="007E69C0" w:rsidP="007E69C0">
      <w:pPr>
        <w:pStyle w:val="ListParagraph"/>
        <w:jc w:val="both"/>
      </w:pPr>
      <w:r w:rsidRPr="007E69C0">
        <w:rPr>
          <w:lang w:val="en-US"/>
        </w:rPr>
        <w:tab/>
      </w:r>
      <w:r w:rsidRPr="007E69C0">
        <w:rPr>
          <w:lang w:val="en-US"/>
        </w:rPr>
        <w:tab/>
      </w:r>
      <w:r w:rsidRPr="007E69C0">
        <w:rPr>
          <w:lang w:val="en-US"/>
        </w:rPr>
        <w:tab/>
        <w:t>Vice-Chair: Marcelo Bianchi</w:t>
      </w:r>
    </w:p>
    <w:p w14:paraId="2F13DCD5" w14:textId="77777777" w:rsidR="007E69C0" w:rsidRPr="007E69C0" w:rsidRDefault="007E69C0" w:rsidP="007E69C0">
      <w:pPr>
        <w:pStyle w:val="ListParagraph"/>
        <w:jc w:val="both"/>
      </w:pPr>
      <w:r w:rsidRPr="007E69C0">
        <w:rPr>
          <w:b/>
          <w:bCs/>
          <w:lang w:val="en-US"/>
        </w:rPr>
        <w:tab/>
      </w:r>
      <w:r w:rsidRPr="007E69C0">
        <w:rPr>
          <w:b/>
          <w:bCs/>
          <w:lang w:val="en-US"/>
        </w:rPr>
        <w:tab/>
        <w:t>WG 4</w:t>
      </w:r>
      <w:r w:rsidRPr="007E69C0">
        <w:rPr>
          <w:lang w:val="en-US"/>
        </w:rPr>
        <w:tab/>
        <w:t xml:space="preserve">Chair: </w:t>
      </w:r>
      <w:r w:rsidRPr="007E69C0">
        <w:t>Spiro Spiliopoulos</w:t>
      </w:r>
    </w:p>
    <w:p w14:paraId="280BAE13" w14:textId="77777777" w:rsidR="007E69C0" w:rsidRPr="007E69C0" w:rsidRDefault="007E69C0" w:rsidP="007E69C0">
      <w:pPr>
        <w:pStyle w:val="ListParagraph"/>
        <w:jc w:val="both"/>
      </w:pPr>
      <w:r w:rsidRPr="007E69C0">
        <w:rPr>
          <w:lang w:val="en-US"/>
        </w:rPr>
        <w:tab/>
      </w:r>
      <w:r w:rsidRPr="007E69C0">
        <w:rPr>
          <w:lang w:val="en-US"/>
        </w:rPr>
        <w:tab/>
      </w:r>
      <w:r w:rsidRPr="007E69C0">
        <w:rPr>
          <w:lang w:val="en-US"/>
        </w:rPr>
        <w:tab/>
        <w:t>Vice-Chair: Steven Myers</w:t>
      </w:r>
    </w:p>
    <w:p w14:paraId="6321C872" w14:textId="77777777" w:rsidR="007E69C0" w:rsidRPr="007E69C0" w:rsidRDefault="007E69C0" w:rsidP="007E69C0">
      <w:pPr>
        <w:pStyle w:val="ListParagraph"/>
        <w:jc w:val="both"/>
      </w:pPr>
      <w:r w:rsidRPr="007E69C0">
        <w:rPr>
          <w:b/>
          <w:bCs/>
          <w:lang w:val="en-US"/>
        </w:rPr>
        <w:tab/>
      </w:r>
      <w:r w:rsidRPr="007E69C0">
        <w:rPr>
          <w:b/>
          <w:bCs/>
          <w:lang w:val="en-US"/>
        </w:rPr>
        <w:tab/>
        <w:t>WG 5</w:t>
      </w:r>
      <w:r w:rsidRPr="007E69C0">
        <w:rPr>
          <w:lang w:val="en-US"/>
        </w:rPr>
        <w:tab/>
        <w:t xml:space="preserve">Chair: </w:t>
      </w:r>
      <w:r w:rsidRPr="007E69C0">
        <w:t>Joel Simon</w:t>
      </w:r>
    </w:p>
    <w:p w14:paraId="2213AA70" w14:textId="77777777" w:rsidR="007E69C0" w:rsidRPr="007E69C0" w:rsidRDefault="007E69C0" w:rsidP="007E69C0">
      <w:pPr>
        <w:pStyle w:val="ListParagraph"/>
        <w:jc w:val="both"/>
      </w:pPr>
      <w:r w:rsidRPr="007E69C0">
        <w:rPr>
          <w:lang w:val="en-US"/>
        </w:rPr>
        <w:tab/>
      </w:r>
      <w:r w:rsidRPr="007E69C0">
        <w:rPr>
          <w:lang w:val="en-US"/>
        </w:rPr>
        <w:tab/>
      </w:r>
      <w:r w:rsidRPr="007E69C0">
        <w:rPr>
          <w:lang w:val="en-US"/>
        </w:rPr>
        <w:tab/>
        <w:t xml:space="preserve">Vice-Chair: </w:t>
      </w:r>
      <w:proofErr w:type="spellStart"/>
      <w:r w:rsidRPr="007E69C0">
        <w:t>Yinshuang</w:t>
      </w:r>
      <w:proofErr w:type="spellEnd"/>
      <w:r w:rsidRPr="007E69C0">
        <w:t xml:space="preserve"> Ai</w:t>
      </w:r>
    </w:p>
    <w:p w14:paraId="1D6EBA98" w14:textId="77777777" w:rsidR="007C476C" w:rsidRPr="002A2456" w:rsidRDefault="007C476C" w:rsidP="002A2456">
      <w:pPr>
        <w:pStyle w:val="ListParagraph"/>
        <w:jc w:val="both"/>
        <w:rPr>
          <w:b/>
        </w:rPr>
      </w:pPr>
    </w:p>
    <w:p w14:paraId="4ED5A12D" w14:textId="3D4EC725" w:rsidR="005B4AD2" w:rsidRDefault="005B4AD2" w:rsidP="002A2456">
      <w:pPr>
        <w:pStyle w:val="ListParagraph"/>
        <w:numPr>
          <w:ilvl w:val="0"/>
          <w:numId w:val="1"/>
        </w:numPr>
        <w:jc w:val="both"/>
        <w:rPr>
          <w:b/>
        </w:rPr>
      </w:pPr>
      <w:r>
        <w:rPr>
          <w:b/>
        </w:rPr>
        <w:t>Any other business</w:t>
      </w:r>
    </w:p>
    <w:p w14:paraId="71EDFBCA" w14:textId="37216570" w:rsidR="005B4AD2" w:rsidRDefault="006341DB" w:rsidP="006341DB">
      <w:pPr>
        <w:pStyle w:val="ListParagraph"/>
        <w:numPr>
          <w:ilvl w:val="0"/>
          <w:numId w:val="36"/>
        </w:numPr>
        <w:jc w:val="both"/>
        <w:rPr>
          <w:bCs/>
        </w:rPr>
      </w:pPr>
      <w:r>
        <w:rPr>
          <w:bCs/>
        </w:rPr>
        <w:t>Concerns were raised about whether the framework to adopt new changes within the working groups should be revisited.</w:t>
      </w:r>
    </w:p>
    <w:p w14:paraId="2AED8D41" w14:textId="71FD0528" w:rsidR="006341DB" w:rsidRDefault="006341DB" w:rsidP="006341DB">
      <w:pPr>
        <w:pStyle w:val="ListParagraph"/>
        <w:numPr>
          <w:ilvl w:val="0"/>
          <w:numId w:val="36"/>
        </w:numPr>
        <w:jc w:val="both"/>
        <w:rPr>
          <w:bCs/>
        </w:rPr>
      </w:pPr>
      <w:r>
        <w:rPr>
          <w:bCs/>
        </w:rPr>
        <w:t xml:space="preserve">Mailing lists for the working groups </w:t>
      </w:r>
      <w:r w:rsidR="002614F8">
        <w:rPr>
          <w:bCs/>
        </w:rPr>
        <w:t xml:space="preserve">and the steering committee </w:t>
      </w:r>
      <w:r>
        <w:rPr>
          <w:bCs/>
        </w:rPr>
        <w:t>should be updated.</w:t>
      </w:r>
    </w:p>
    <w:p w14:paraId="18C84082" w14:textId="065D912A" w:rsidR="006341DB" w:rsidRDefault="006341DB" w:rsidP="006341DB">
      <w:pPr>
        <w:pStyle w:val="ListParagraph"/>
        <w:numPr>
          <w:ilvl w:val="0"/>
          <w:numId w:val="36"/>
        </w:numPr>
        <w:jc w:val="both"/>
        <w:rPr>
          <w:bCs/>
        </w:rPr>
      </w:pPr>
      <w:r>
        <w:rPr>
          <w:bCs/>
        </w:rPr>
        <w:t>Should we consider a working group that focuses on multiple disciplines.</w:t>
      </w:r>
    </w:p>
    <w:p w14:paraId="2B0E2C52" w14:textId="247312CB" w:rsidR="006341DB" w:rsidRDefault="006341DB" w:rsidP="006341DB">
      <w:pPr>
        <w:pStyle w:val="ListParagraph"/>
        <w:numPr>
          <w:ilvl w:val="0"/>
          <w:numId w:val="36"/>
        </w:numPr>
        <w:jc w:val="both"/>
        <w:rPr>
          <w:bCs/>
        </w:rPr>
      </w:pPr>
      <w:r>
        <w:rPr>
          <w:bCs/>
        </w:rPr>
        <w:t>Since there is a project looking into ISO standards for sensors and their calibration, should FDSN be involved?</w:t>
      </w:r>
    </w:p>
    <w:p w14:paraId="55ED8336" w14:textId="24040C43" w:rsidR="006341DB" w:rsidRPr="00F20791" w:rsidRDefault="006341DB" w:rsidP="006341DB">
      <w:pPr>
        <w:ind w:left="720"/>
        <w:jc w:val="both"/>
        <w:rPr>
          <w:bCs/>
        </w:rPr>
      </w:pPr>
      <w:r>
        <w:rPr>
          <w:bCs/>
        </w:rPr>
        <w:t>These points will be addressed during the closing plenary.</w:t>
      </w:r>
    </w:p>
    <w:p w14:paraId="235474DA" w14:textId="4A573431" w:rsidR="000C2E36" w:rsidRDefault="007C476C" w:rsidP="006341DB">
      <w:pPr>
        <w:pStyle w:val="ListParagraph"/>
        <w:numPr>
          <w:ilvl w:val="0"/>
          <w:numId w:val="1"/>
        </w:numPr>
        <w:jc w:val="both"/>
      </w:pPr>
      <w:r w:rsidRPr="002A2456">
        <w:rPr>
          <w:b/>
        </w:rPr>
        <w:t>Th</w:t>
      </w:r>
      <w:r w:rsidR="0033729F" w:rsidRPr="002A2456">
        <w:rPr>
          <w:b/>
        </w:rPr>
        <w:t xml:space="preserve">e meeting was adjourned at </w:t>
      </w:r>
      <w:r w:rsidR="006341DB">
        <w:rPr>
          <w:b/>
        </w:rPr>
        <w:t>18:15.</w:t>
      </w:r>
    </w:p>
    <w:sectPr w:rsidR="000C2E3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3650" w14:textId="77777777" w:rsidR="000E1417" w:rsidRDefault="000E1417" w:rsidP="00833A05">
      <w:pPr>
        <w:spacing w:after="0" w:line="240" w:lineRule="auto"/>
      </w:pPr>
      <w:r>
        <w:separator/>
      </w:r>
    </w:p>
  </w:endnote>
  <w:endnote w:type="continuationSeparator" w:id="0">
    <w:p w14:paraId="3FCE6B04" w14:textId="77777777" w:rsidR="000E1417" w:rsidRDefault="000E1417" w:rsidP="0083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7AAE" w14:textId="3D8BC753" w:rsidR="001231F5" w:rsidRDefault="001231F5">
    <w:pPr>
      <w:pStyle w:val="Footer"/>
      <w:jc w:val="right"/>
    </w:pPr>
    <w:r>
      <w:t xml:space="preserve">Page </w:t>
    </w:r>
    <w:sdt>
      <w:sdtPr>
        <w:id w:val="1094746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25AE">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D54A" w14:textId="77777777" w:rsidR="000E1417" w:rsidRDefault="000E1417" w:rsidP="00833A05">
      <w:pPr>
        <w:spacing w:after="0" w:line="240" w:lineRule="auto"/>
      </w:pPr>
      <w:r>
        <w:separator/>
      </w:r>
    </w:p>
  </w:footnote>
  <w:footnote w:type="continuationSeparator" w:id="0">
    <w:p w14:paraId="1ABF704F" w14:textId="77777777" w:rsidR="000E1417" w:rsidRDefault="000E1417" w:rsidP="0083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6D70" w14:textId="77777777" w:rsidR="001231F5" w:rsidRDefault="001231F5" w:rsidP="009656FC">
    <w:pPr>
      <w:pStyle w:val="Header"/>
      <w:jc w:val="right"/>
    </w:pPr>
    <w:r>
      <w:rPr>
        <w:noProof/>
        <w:lang w:eastAsia="en-ZA"/>
      </w:rPr>
      <w:drawing>
        <wp:inline distT="0" distB="0" distL="0" distR="0" wp14:anchorId="654CECA4" wp14:editId="531F3867">
          <wp:extent cx="1866667" cy="91428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sn-logo.png"/>
                  <pic:cNvPicPr/>
                </pic:nvPicPr>
                <pic:blipFill>
                  <a:blip r:embed="rId1">
                    <a:extLst>
                      <a:ext uri="{28A0092B-C50C-407E-A947-70E740481C1C}">
                        <a14:useLocalDpi xmlns:a14="http://schemas.microsoft.com/office/drawing/2010/main" val="0"/>
                      </a:ext>
                    </a:extLst>
                  </a:blip>
                  <a:stretch>
                    <a:fillRect/>
                  </a:stretch>
                </pic:blipFill>
                <pic:spPr>
                  <a:xfrm>
                    <a:off x="0" y="0"/>
                    <a:ext cx="1866667" cy="914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41.25pt" o:bullet="t">
        <v:imagedata r:id="rId1" o:title="art5D1B"/>
      </v:shape>
    </w:pict>
  </w:numPicBullet>
  <w:numPicBullet w:numPicBulletId="1">
    <w:pict>
      <v:shape id="_x0000_i1027" type="#_x0000_t75" style="width:228.75pt;height:207.75pt" o:bullet="t">
        <v:imagedata r:id="rId2" o:title="art4479"/>
      </v:shape>
    </w:pict>
  </w:numPicBullet>
  <w:abstractNum w:abstractNumId="0" w15:restartNumberingAfterBreak="0">
    <w:nsid w:val="0089478D"/>
    <w:multiLevelType w:val="hybridMultilevel"/>
    <w:tmpl w:val="7A1AA020"/>
    <w:lvl w:ilvl="0" w:tplc="8A9E41B0">
      <w:start w:val="1"/>
      <w:numFmt w:val="bullet"/>
      <w:lvlText w:val="•"/>
      <w:lvlJc w:val="left"/>
      <w:pPr>
        <w:tabs>
          <w:tab w:val="num" w:pos="720"/>
        </w:tabs>
        <w:ind w:left="720" w:hanging="360"/>
      </w:pPr>
      <w:rPr>
        <w:rFonts w:ascii="Arial" w:hAnsi="Arial" w:hint="default"/>
      </w:rPr>
    </w:lvl>
    <w:lvl w:ilvl="1" w:tplc="70165C06" w:tentative="1">
      <w:start w:val="1"/>
      <w:numFmt w:val="bullet"/>
      <w:lvlText w:val="•"/>
      <w:lvlJc w:val="left"/>
      <w:pPr>
        <w:tabs>
          <w:tab w:val="num" w:pos="1440"/>
        </w:tabs>
        <w:ind w:left="1440" w:hanging="360"/>
      </w:pPr>
      <w:rPr>
        <w:rFonts w:ascii="Arial" w:hAnsi="Arial" w:hint="default"/>
      </w:rPr>
    </w:lvl>
    <w:lvl w:ilvl="2" w:tplc="E7925C76" w:tentative="1">
      <w:start w:val="1"/>
      <w:numFmt w:val="bullet"/>
      <w:lvlText w:val="•"/>
      <w:lvlJc w:val="left"/>
      <w:pPr>
        <w:tabs>
          <w:tab w:val="num" w:pos="2160"/>
        </w:tabs>
        <w:ind w:left="2160" w:hanging="360"/>
      </w:pPr>
      <w:rPr>
        <w:rFonts w:ascii="Arial" w:hAnsi="Arial" w:hint="default"/>
      </w:rPr>
    </w:lvl>
    <w:lvl w:ilvl="3" w:tplc="936ABA00" w:tentative="1">
      <w:start w:val="1"/>
      <w:numFmt w:val="bullet"/>
      <w:lvlText w:val="•"/>
      <w:lvlJc w:val="left"/>
      <w:pPr>
        <w:tabs>
          <w:tab w:val="num" w:pos="2880"/>
        </w:tabs>
        <w:ind w:left="2880" w:hanging="360"/>
      </w:pPr>
      <w:rPr>
        <w:rFonts w:ascii="Arial" w:hAnsi="Arial" w:hint="default"/>
      </w:rPr>
    </w:lvl>
    <w:lvl w:ilvl="4" w:tplc="4B36E8BA" w:tentative="1">
      <w:start w:val="1"/>
      <w:numFmt w:val="bullet"/>
      <w:lvlText w:val="•"/>
      <w:lvlJc w:val="left"/>
      <w:pPr>
        <w:tabs>
          <w:tab w:val="num" w:pos="3600"/>
        </w:tabs>
        <w:ind w:left="3600" w:hanging="360"/>
      </w:pPr>
      <w:rPr>
        <w:rFonts w:ascii="Arial" w:hAnsi="Arial" w:hint="default"/>
      </w:rPr>
    </w:lvl>
    <w:lvl w:ilvl="5" w:tplc="DB747C82" w:tentative="1">
      <w:start w:val="1"/>
      <w:numFmt w:val="bullet"/>
      <w:lvlText w:val="•"/>
      <w:lvlJc w:val="left"/>
      <w:pPr>
        <w:tabs>
          <w:tab w:val="num" w:pos="4320"/>
        </w:tabs>
        <w:ind w:left="4320" w:hanging="360"/>
      </w:pPr>
      <w:rPr>
        <w:rFonts w:ascii="Arial" w:hAnsi="Arial" w:hint="default"/>
      </w:rPr>
    </w:lvl>
    <w:lvl w:ilvl="6" w:tplc="F0C2C0F0" w:tentative="1">
      <w:start w:val="1"/>
      <w:numFmt w:val="bullet"/>
      <w:lvlText w:val="•"/>
      <w:lvlJc w:val="left"/>
      <w:pPr>
        <w:tabs>
          <w:tab w:val="num" w:pos="5040"/>
        </w:tabs>
        <w:ind w:left="5040" w:hanging="360"/>
      </w:pPr>
      <w:rPr>
        <w:rFonts w:ascii="Arial" w:hAnsi="Arial" w:hint="default"/>
      </w:rPr>
    </w:lvl>
    <w:lvl w:ilvl="7" w:tplc="4DCA930C" w:tentative="1">
      <w:start w:val="1"/>
      <w:numFmt w:val="bullet"/>
      <w:lvlText w:val="•"/>
      <w:lvlJc w:val="left"/>
      <w:pPr>
        <w:tabs>
          <w:tab w:val="num" w:pos="5760"/>
        </w:tabs>
        <w:ind w:left="5760" w:hanging="360"/>
      </w:pPr>
      <w:rPr>
        <w:rFonts w:ascii="Arial" w:hAnsi="Arial" w:hint="default"/>
      </w:rPr>
    </w:lvl>
    <w:lvl w:ilvl="8" w:tplc="9DB6E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A3817"/>
    <w:multiLevelType w:val="hybridMultilevel"/>
    <w:tmpl w:val="7C8EF08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D6127D"/>
    <w:multiLevelType w:val="hybridMultilevel"/>
    <w:tmpl w:val="F56A9506"/>
    <w:lvl w:ilvl="0" w:tplc="89EC862C">
      <w:start w:val="1"/>
      <w:numFmt w:val="bullet"/>
      <w:lvlText w:val=""/>
      <w:lvlPicBulletId w:val="1"/>
      <w:lvlJc w:val="left"/>
      <w:pPr>
        <w:tabs>
          <w:tab w:val="num" w:pos="720"/>
        </w:tabs>
        <w:ind w:left="720" w:hanging="360"/>
      </w:pPr>
      <w:rPr>
        <w:rFonts w:ascii="Symbol" w:hAnsi="Symbol" w:hint="default"/>
      </w:rPr>
    </w:lvl>
    <w:lvl w:ilvl="1" w:tplc="E206BC0E" w:tentative="1">
      <w:start w:val="1"/>
      <w:numFmt w:val="bullet"/>
      <w:lvlText w:val=""/>
      <w:lvlPicBulletId w:val="1"/>
      <w:lvlJc w:val="left"/>
      <w:pPr>
        <w:tabs>
          <w:tab w:val="num" w:pos="1440"/>
        </w:tabs>
        <w:ind w:left="1440" w:hanging="360"/>
      </w:pPr>
      <w:rPr>
        <w:rFonts w:ascii="Symbol" w:hAnsi="Symbol" w:hint="default"/>
      </w:rPr>
    </w:lvl>
    <w:lvl w:ilvl="2" w:tplc="0032C746" w:tentative="1">
      <w:start w:val="1"/>
      <w:numFmt w:val="bullet"/>
      <w:lvlText w:val=""/>
      <w:lvlPicBulletId w:val="1"/>
      <w:lvlJc w:val="left"/>
      <w:pPr>
        <w:tabs>
          <w:tab w:val="num" w:pos="2160"/>
        </w:tabs>
        <w:ind w:left="2160" w:hanging="360"/>
      </w:pPr>
      <w:rPr>
        <w:rFonts w:ascii="Symbol" w:hAnsi="Symbol" w:hint="default"/>
      </w:rPr>
    </w:lvl>
    <w:lvl w:ilvl="3" w:tplc="4E740896" w:tentative="1">
      <w:start w:val="1"/>
      <w:numFmt w:val="bullet"/>
      <w:lvlText w:val=""/>
      <w:lvlPicBulletId w:val="1"/>
      <w:lvlJc w:val="left"/>
      <w:pPr>
        <w:tabs>
          <w:tab w:val="num" w:pos="2880"/>
        </w:tabs>
        <w:ind w:left="2880" w:hanging="360"/>
      </w:pPr>
      <w:rPr>
        <w:rFonts w:ascii="Symbol" w:hAnsi="Symbol" w:hint="default"/>
      </w:rPr>
    </w:lvl>
    <w:lvl w:ilvl="4" w:tplc="A37090E6" w:tentative="1">
      <w:start w:val="1"/>
      <w:numFmt w:val="bullet"/>
      <w:lvlText w:val=""/>
      <w:lvlPicBulletId w:val="1"/>
      <w:lvlJc w:val="left"/>
      <w:pPr>
        <w:tabs>
          <w:tab w:val="num" w:pos="3600"/>
        </w:tabs>
        <w:ind w:left="3600" w:hanging="360"/>
      </w:pPr>
      <w:rPr>
        <w:rFonts w:ascii="Symbol" w:hAnsi="Symbol" w:hint="default"/>
      </w:rPr>
    </w:lvl>
    <w:lvl w:ilvl="5" w:tplc="414C8F9C" w:tentative="1">
      <w:start w:val="1"/>
      <w:numFmt w:val="bullet"/>
      <w:lvlText w:val=""/>
      <w:lvlPicBulletId w:val="1"/>
      <w:lvlJc w:val="left"/>
      <w:pPr>
        <w:tabs>
          <w:tab w:val="num" w:pos="4320"/>
        </w:tabs>
        <w:ind w:left="4320" w:hanging="360"/>
      </w:pPr>
      <w:rPr>
        <w:rFonts w:ascii="Symbol" w:hAnsi="Symbol" w:hint="default"/>
      </w:rPr>
    </w:lvl>
    <w:lvl w:ilvl="6" w:tplc="BF20E622" w:tentative="1">
      <w:start w:val="1"/>
      <w:numFmt w:val="bullet"/>
      <w:lvlText w:val=""/>
      <w:lvlPicBulletId w:val="1"/>
      <w:lvlJc w:val="left"/>
      <w:pPr>
        <w:tabs>
          <w:tab w:val="num" w:pos="5040"/>
        </w:tabs>
        <w:ind w:left="5040" w:hanging="360"/>
      </w:pPr>
      <w:rPr>
        <w:rFonts w:ascii="Symbol" w:hAnsi="Symbol" w:hint="default"/>
      </w:rPr>
    </w:lvl>
    <w:lvl w:ilvl="7" w:tplc="464C5228" w:tentative="1">
      <w:start w:val="1"/>
      <w:numFmt w:val="bullet"/>
      <w:lvlText w:val=""/>
      <w:lvlPicBulletId w:val="1"/>
      <w:lvlJc w:val="left"/>
      <w:pPr>
        <w:tabs>
          <w:tab w:val="num" w:pos="5760"/>
        </w:tabs>
        <w:ind w:left="5760" w:hanging="360"/>
      </w:pPr>
      <w:rPr>
        <w:rFonts w:ascii="Symbol" w:hAnsi="Symbol" w:hint="default"/>
      </w:rPr>
    </w:lvl>
    <w:lvl w:ilvl="8" w:tplc="1D9E9EDA" w:tentative="1">
      <w:start w:val="1"/>
      <w:numFmt w:val="bullet"/>
      <w:lvlText w:val=""/>
      <w:lvlPicBulletId w:val="1"/>
      <w:lvlJc w:val="left"/>
      <w:pPr>
        <w:tabs>
          <w:tab w:val="num" w:pos="6480"/>
        </w:tabs>
        <w:ind w:left="6480" w:hanging="360"/>
      </w:pPr>
      <w:rPr>
        <w:rFonts w:ascii="Symbol" w:hAnsi="Symbol" w:hint="default"/>
      </w:rPr>
    </w:lvl>
  </w:abstractNum>
  <w:abstractNum w:abstractNumId="3" w15:restartNumberingAfterBreak="0">
    <w:nsid w:val="060A4B27"/>
    <w:multiLevelType w:val="hybridMultilevel"/>
    <w:tmpl w:val="C19AC7E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88039CD"/>
    <w:multiLevelType w:val="hybridMultilevel"/>
    <w:tmpl w:val="47448580"/>
    <w:lvl w:ilvl="0" w:tplc="FE4AEA6C">
      <w:start w:val="1"/>
      <w:numFmt w:val="bullet"/>
      <w:lvlText w:val="•"/>
      <w:lvlJc w:val="left"/>
      <w:pPr>
        <w:tabs>
          <w:tab w:val="num" w:pos="720"/>
        </w:tabs>
        <w:ind w:left="720" w:hanging="360"/>
      </w:pPr>
      <w:rPr>
        <w:rFonts w:ascii="Arial" w:hAnsi="Arial" w:hint="default"/>
      </w:rPr>
    </w:lvl>
    <w:lvl w:ilvl="1" w:tplc="CFB28326" w:tentative="1">
      <w:start w:val="1"/>
      <w:numFmt w:val="bullet"/>
      <w:lvlText w:val="•"/>
      <w:lvlJc w:val="left"/>
      <w:pPr>
        <w:tabs>
          <w:tab w:val="num" w:pos="1440"/>
        </w:tabs>
        <w:ind w:left="1440" w:hanging="360"/>
      </w:pPr>
      <w:rPr>
        <w:rFonts w:ascii="Arial" w:hAnsi="Arial" w:hint="default"/>
      </w:rPr>
    </w:lvl>
    <w:lvl w:ilvl="2" w:tplc="E32CA0E6" w:tentative="1">
      <w:start w:val="1"/>
      <w:numFmt w:val="bullet"/>
      <w:lvlText w:val="•"/>
      <w:lvlJc w:val="left"/>
      <w:pPr>
        <w:tabs>
          <w:tab w:val="num" w:pos="2160"/>
        </w:tabs>
        <w:ind w:left="2160" w:hanging="360"/>
      </w:pPr>
      <w:rPr>
        <w:rFonts w:ascii="Arial" w:hAnsi="Arial" w:hint="default"/>
      </w:rPr>
    </w:lvl>
    <w:lvl w:ilvl="3" w:tplc="2D70960A" w:tentative="1">
      <w:start w:val="1"/>
      <w:numFmt w:val="bullet"/>
      <w:lvlText w:val="•"/>
      <w:lvlJc w:val="left"/>
      <w:pPr>
        <w:tabs>
          <w:tab w:val="num" w:pos="2880"/>
        </w:tabs>
        <w:ind w:left="2880" w:hanging="360"/>
      </w:pPr>
      <w:rPr>
        <w:rFonts w:ascii="Arial" w:hAnsi="Arial" w:hint="default"/>
      </w:rPr>
    </w:lvl>
    <w:lvl w:ilvl="4" w:tplc="9462FCC6" w:tentative="1">
      <w:start w:val="1"/>
      <w:numFmt w:val="bullet"/>
      <w:lvlText w:val="•"/>
      <w:lvlJc w:val="left"/>
      <w:pPr>
        <w:tabs>
          <w:tab w:val="num" w:pos="3600"/>
        </w:tabs>
        <w:ind w:left="3600" w:hanging="360"/>
      </w:pPr>
      <w:rPr>
        <w:rFonts w:ascii="Arial" w:hAnsi="Arial" w:hint="default"/>
      </w:rPr>
    </w:lvl>
    <w:lvl w:ilvl="5" w:tplc="0416379C" w:tentative="1">
      <w:start w:val="1"/>
      <w:numFmt w:val="bullet"/>
      <w:lvlText w:val="•"/>
      <w:lvlJc w:val="left"/>
      <w:pPr>
        <w:tabs>
          <w:tab w:val="num" w:pos="4320"/>
        </w:tabs>
        <w:ind w:left="4320" w:hanging="360"/>
      </w:pPr>
      <w:rPr>
        <w:rFonts w:ascii="Arial" w:hAnsi="Arial" w:hint="default"/>
      </w:rPr>
    </w:lvl>
    <w:lvl w:ilvl="6" w:tplc="ED9E50E4" w:tentative="1">
      <w:start w:val="1"/>
      <w:numFmt w:val="bullet"/>
      <w:lvlText w:val="•"/>
      <w:lvlJc w:val="left"/>
      <w:pPr>
        <w:tabs>
          <w:tab w:val="num" w:pos="5040"/>
        </w:tabs>
        <w:ind w:left="5040" w:hanging="360"/>
      </w:pPr>
      <w:rPr>
        <w:rFonts w:ascii="Arial" w:hAnsi="Arial" w:hint="default"/>
      </w:rPr>
    </w:lvl>
    <w:lvl w:ilvl="7" w:tplc="8DF44386" w:tentative="1">
      <w:start w:val="1"/>
      <w:numFmt w:val="bullet"/>
      <w:lvlText w:val="•"/>
      <w:lvlJc w:val="left"/>
      <w:pPr>
        <w:tabs>
          <w:tab w:val="num" w:pos="5760"/>
        </w:tabs>
        <w:ind w:left="5760" w:hanging="360"/>
      </w:pPr>
      <w:rPr>
        <w:rFonts w:ascii="Arial" w:hAnsi="Arial" w:hint="default"/>
      </w:rPr>
    </w:lvl>
    <w:lvl w:ilvl="8" w:tplc="B6241C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751A0"/>
    <w:multiLevelType w:val="hybridMultilevel"/>
    <w:tmpl w:val="47308A88"/>
    <w:lvl w:ilvl="0" w:tplc="18E69BDE">
      <w:start w:val="1"/>
      <w:numFmt w:val="bullet"/>
      <w:lvlText w:val=""/>
      <w:lvlPicBulletId w:val="1"/>
      <w:lvlJc w:val="left"/>
      <w:pPr>
        <w:tabs>
          <w:tab w:val="num" w:pos="720"/>
        </w:tabs>
        <w:ind w:left="720" w:hanging="360"/>
      </w:pPr>
      <w:rPr>
        <w:rFonts w:ascii="Symbol" w:hAnsi="Symbol" w:hint="default"/>
      </w:rPr>
    </w:lvl>
    <w:lvl w:ilvl="1" w:tplc="28EA022C" w:tentative="1">
      <w:start w:val="1"/>
      <w:numFmt w:val="bullet"/>
      <w:lvlText w:val=""/>
      <w:lvlPicBulletId w:val="1"/>
      <w:lvlJc w:val="left"/>
      <w:pPr>
        <w:tabs>
          <w:tab w:val="num" w:pos="1440"/>
        </w:tabs>
        <w:ind w:left="1440" w:hanging="360"/>
      </w:pPr>
      <w:rPr>
        <w:rFonts w:ascii="Symbol" w:hAnsi="Symbol" w:hint="default"/>
      </w:rPr>
    </w:lvl>
    <w:lvl w:ilvl="2" w:tplc="90EC2B76" w:tentative="1">
      <w:start w:val="1"/>
      <w:numFmt w:val="bullet"/>
      <w:lvlText w:val=""/>
      <w:lvlPicBulletId w:val="1"/>
      <w:lvlJc w:val="left"/>
      <w:pPr>
        <w:tabs>
          <w:tab w:val="num" w:pos="2160"/>
        </w:tabs>
        <w:ind w:left="2160" w:hanging="360"/>
      </w:pPr>
      <w:rPr>
        <w:rFonts w:ascii="Symbol" w:hAnsi="Symbol" w:hint="default"/>
      </w:rPr>
    </w:lvl>
    <w:lvl w:ilvl="3" w:tplc="B5E6BA2A" w:tentative="1">
      <w:start w:val="1"/>
      <w:numFmt w:val="bullet"/>
      <w:lvlText w:val=""/>
      <w:lvlPicBulletId w:val="1"/>
      <w:lvlJc w:val="left"/>
      <w:pPr>
        <w:tabs>
          <w:tab w:val="num" w:pos="2880"/>
        </w:tabs>
        <w:ind w:left="2880" w:hanging="360"/>
      </w:pPr>
      <w:rPr>
        <w:rFonts w:ascii="Symbol" w:hAnsi="Symbol" w:hint="default"/>
      </w:rPr>
    </w:lvl>
    <w:lvl w:ilvl="4" w:tplc="82D6C3D8" w:tentative="1">
      <w:start w:val="1"/>
      <w:numFmt w:val="bullet"/>
      <w:lvlText w:val=""/>
      <w:lvlPicBulletId w:val="1"/>
      <w:lvlJc w:val="left"/>
      <w:pPr>
        <w:tabs>
          <w:tab w:val="num" w:pos="3600"/>
        </w:tabs>
        <w:ind w:left="3600" w:hanging="360"/>
      </w:pPr>
      <w:rPr>
        <w:rFonts w:ascii="Symbol" w:hAnsi="Symbol" w:hint="default"/>
      </w:rPr>
    </w:lvl>
    <w:lvl w:ilvl="5" w:tplc="BA468956" w:tentative="1">
      <w:start w:val="1"/>
      <w:numFmt w:val="bullet"/>
      <w:lvlText w:val=""/>
      <w:lvlPicBulletId w:val="1"/>
      <w:lvlJc w:val="left"/>
      <w:pPr>
        <w:tabs>
          <w:tab w:val="num" w:pos="4320"/>
        </w:tabs>
        <w:ind w:left="4320" w:hanging="360"/>
      </w:pPr>
      <w:rPr>
        <w:rFonts w:ascii="Symbol" w:hAnsi="Symbol" w:hint="default"/>
      </w:rPr>
    </w:lvl>
    <w:lvl w:ilvl="6" w:tplc="40FA11CC" w:tentative="1">
      <w:start w:val="1"/>
      <w:numFmt w:val="bullet"/>
      <w:lvlText w:val=""/>
      <w:lvlPicBulletId w:val="1"/>
      <w:lvlJc w:val="left"/>
      <w:pPr>
        <w:tabs>
          <w:tab w:val="num" w:pos="5040"/>
        </w:tabs>
        <w:ind w:left="5040" w:hanging="360"/>
      </w:pPr>
      <w:rPr>
        <w:rFonts w:ascii="Symbol" w:hAnsi="Symbol" w:hint="default"/>
      </w:rPr>
    </w:lvl>
    <w:lvl w:ilvl="7" w:tplc="2C40EA16" w:tentative="1">
      <w:start w:val="1"/>
      <w:numFmt w:val="bullet"/>
      <w:lvlText w:val=""/>
      <w:lvlPicBulletId w:val="1"/>
      <w:lvlJc w:val="left"/>
      <w:pPr>
        <w:tabs>
          <w:tab w:val="num" w:pos="5760"/>
        </w:tabs>
        <w:ind w:left="5760" w:hanging="360"/>
      </w:pPr>
      <w:rPr>
        <w:rFonts w:ascii="Symbol" w:hAnsi="Symbol" w:hint="default"/>
      </w:rPr>
    </w:lvl>
    <w:lvl w:ilvl="8" w:tplc="FFF03C30"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154D5858"/>
    <w:multiLevelType w:val="multilevel"/>
    <w:tmpl w:val="0C267BE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6712EAB"/>
    <w:multiLevelType w:val="hybridMultilevel"/>
    <w:tmpl w:val="079646F8"/>
    <w:lvl w:ilvl="0" w:tplc="0A98A574">
      <w:start w:val="1"/>
      <w:numFmt w:val="bullet"/>
      <w:lvlText w:val=""/>
      <w:lvlPicBulletId w:val="0"/>
      <w:lvlJc w:val="left"/>
      <w:pPr>
        <w:tabs>
          <w:tab w:val="num" w:pos="720"/>
        </w:tabs>
        <w:ind w:left="720" w:hanging="360"/>
      </w:pPr>
      <w:rPr>
        <w:rFonts w:ascii="Symbol" w:hAnsi="Symbol" w:hint="default"/>
      </w:rPr>
    </w:lvl>
    <w:lvl w:ilvl="1" w:tplc="C700C960" w:tentative="1">
      <w:start w:val="1"/>
      <w:numFmt w:val="bullet"/>
      <w:lvlText w:val=""/>
      <w:lvlPicBulletId w:val="0"/>
      <w:lvlJc w:val="left"/>
      <w:pPr>
        <w:tabs>
          <w:tab w:val="num" w:pos="1440"/>
        </w:tabs>
        <w:ind w:left="1440" w:hanging="360"/>
      </w:pPr>
      <w:rPr>
        <w:rFonts w:ascii="Symbol" w:hAnsi="Symbol" w:hint="default"/>
      </w:rPr>
    </w:lvl>
    <w:lvl w:ilvl="2" w:tplc="23C48954" w:tentative="1">
      <w:start w:val="1"/>
      <w:numFmt w:val="bullet"/>
      <w:lvlText w:val=""/>
      <w:lvlPicBulletId w:val="0"/>
      <w:lvlJc w:val="left"/>
      <w:pPr>
        <w:tabs>
          <w:tab w:val="num" w:pos="2160"/>
        </w:tabs>
        <w:ind w:left="2160" w:hanging="360"/>
      </w:pPr>
      <w:rPr>
        <w:rFonts w:ascii="Symbol" w:hAnsi="Symbol" w:hint="default"/>
      </w:rPr>
    </w:lvl>
    <w:lvl w:ilvl="3" w:tplc="E3B89782" w:tentative="1">
      <w:start w:val="1"/>
      <w:numFmt w:val="bullet"/>
      <w:lvlText w:val=""/>
      <w:lvlPicBulletId w:val="0"/>
      <w:lvlJc w:val="left"/>
      <w:pPr>
        <w:tabs>
          <w:tab w:val="num" w:pos="2880"/>
        </w:tabs>
        <w:ind w:left="2880" w:hanging="360"/>
      </w:pPr>
      <w:rPr>
        <w:rFonts w:ascii="Symbol" w:hAnsi="Symbol" w:hint="default"/>
      </w:rPr>
    </w:lvl>
    <w:lvl w:ilvl="4" w:tplc="F85C6C12" w:tentative="1">
      <w:start w:val="1"/>
      <w:numFmt w:val="bullet"/>
      <w:lvlText w:val=""/>
      <w:lvlPicBulletId w:val="0"/>
      <w:lvlJc w:val="left"/>
      <w:pPr>
        <w:tabs>
          <w:tab w:val="num" w:pos="3600"/>
        </w:tabs>
        <w:ind w:left="3600" w:hanging="360"/>
      </w:pPr>
      <w:rPr>
        <w:rFonts w:ascii="Symbol" w:hAnsi="Symbol" w:hint="default"/>
      </w:rPr>
    </w:lvl>
    <w:lvl w:ilvl="5" w:tplc="56542936" w:tentative="1">
      <w:start w:val="1"/>
      <w:numFmt w:val="bullet"/>
      <w:lvlText w:val=""/>
      <w:lvlPicBulletId w:val="0"/>
      <w:lvlJc w:val="left"/>
      <w:pPr>
        <w:tabs>
          <w:tab w:val="num" w:pos="4320"/>
        </w:tabs>
        <w:ind w:left="4320" w:hanging="360"/>
      </w:pPr>
      <w:rPr>
        <w:rFonts w:ascii="Symbol" w:hAnsi="Symbol" w:hint="default"/>
      </w:rPr>
    </w:lvl>
    <w:lvl w:ilvl="6" w:tplc="4D24B28A" w:tentative="1">
      <w:start w:val="1"/>
      <w:numFmt w:val="bullet"/>
      <w:lvlText w:val=""/>
      <w:lvlPicBulletId w:val="0"/>
      <w:lvlJc w:val="left"/>
      <w:pPr>
        <w:tabs>
          <w:tab w:val="num" w:pos="5040"/>
        </w:tabs>
        <w:ind w:left="5040" w:hanging="360"/>
      </w:pPr>
      <w:rPr>
        <w:rFonts w:ascii="Symbol" w:hAnsi="Symbol" w:hint="default"/>
      </w:rPr>
    </w:lvl>
    <w:lvl w:ilvl="7" w:tplc="E3AAA176" w:tentative="1">
      <w:start w:val="1"/>
      <w:numFmt w:val="bullet"/>
      <w:lvlText w:val=""/>
      <w:lvlPicBulletId w:val="0"/>
      <w:lvlJc w:val="left"/>
      <w:pPr>
        <w:tabs>
          <w:tab w:val="num" w:pos="5760"/>
        </w:tabs>
        <w:ind w:left="5760" w:hanging="360"/>
      </w:pPr>
      <w:rPr>
        <w:rFonts w:ascii="Symbol" w:hAnsi="Symbol" w:hint="default"/>
      </w:rPr>
    </w:lvl>
    <w:lvl w:ilvl="8" w:tplc="C93A4220"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A5976B7"/>
    <w:multiLevelType w:val="hybridMultilevel"/>
    <w:tmpl w:val="1AF81E1A"/>
    <w:lvl w:ilvl="0" w:tplc="355EADFA">
      <w:start w:val="1"/>
      <w:numFmt w:val="bullet"/>
      <w:lvlText w:val="●"/>
      <w:lvlJc w:val="left"/>
      <w:pPr>
        <w:tabs>
          <w:tab w:val="num" w:pos="720"/>
        </w:tabs>
        <w:ind w:left="720" w:hanging="360"/>
      </w:pPr>
      <w:rPr>
        <w:rFonts w:ascii="Arial" w:hAnsi="Arial" w:hint="default"/>
      </w:rPr>
    </w:lvl>
    <w:lvl w:ilvl="1" w:tplc="BD82DA48" w:tentative="1">
      <w:start w:val="1"/>
      <w:numFmt w:val="bullet"/>
      <w:lvlText w:val="●"/>
      <w:lvlJc w:val="left"/>
      <w:pPr>
        <w:tabs>
          <w:tab w:val="num" w:pos="1440"/>
        </w:tabs>
        <w:ind w:left="1440" w:hanging="360"/>
      </w:pPr>
      <w:rPr>
        <w:rFonts w:ascii="Arial" w:hAnsi="Arial" w:hint="default"/>
      </w:rPr>
    </w:lvl>
    <w:lvl w:ilvl="2" w:tplc="9DDED76C" w:tentative="1">
      <w:start w:val="1"/>
      <w:numFmt w:val="bullet"/>
      <w:lvlText w:val="●"/>
      <w:lvlJc w:val="left"/>
      <w:pPr>
        <w:tabs>
          <w:tab w:val="num" w:pos="2160"/>
        </w:tabs>
        <w:ind w:left="2160" w:hanging="360"/>
      </w:pPr>
      <w:rPr>
        <w:rFonts w:ascii="Arial" w:hAnsi="Arial" w:hint="default"/>
      </w:rPr>
    </w:lvl>
    <w:lvl w:ilvl="3" w:tplc="064A8988" w:tentative="1">
      <w:start w:val="1"/>
      <w:numFmt w:val="bullet"/>
      <w:lvlText w:val="●"/>
      <w:lvlJc w:val="left"/>
      <w:pPr>
        <w:tabs>
          <w:tab w:val="num" w:pos="2880"/>
        </w:tabs>
        <w:ind w:left="2880" w:hanging="360"/>
      </w:pPr>
      <w:rPr>
        <w:rFonts w:ascii="Arial" w:hAnsi="Arial" w:hint="default"/>
      </w:rPr>
    </w:lvl>
    <w:lvl w:ilvl="4" w:tplc="A8DEFCDC" w:tentative="1">
      <w:start w:val="1"/>
      <w:numFmt w:val="bullet"/>
      <w:lvlText w:val="●"/>
      <w:lvlJc w:val="left"/>
      <w:pPr>
        <w:tabs>
          <w:tab w:val="num" w:pos="3600"/>
        </w:tabs>
        <w:ind w:left="3600" w:hanging="360"/>
      </w:pPr>
      <w:rPr>
        <w:rFonts w:ascii="Arial" w:hAnsi="Arial" w:hint="default"/>
      </w:rPr>
    </w:lvl>
    <w:lvl w:ilvl="5" w:tplc="1648065E" w:tentative="1">
      <w:start w:val="1"/>
      <w:numFmt w:val="bullet"/>
      <w:lvlText w:val="●"/>
      <w:lvlJc w:val="left"/>
      <w:pPr>
        <w:tabs>
          <w:tab w:val="num" w:pos="4320"/>
        </w:tabs>
        <w:ind w:left="4320" w:hanging="360"/>
      </w:pPr>
      <w:rPr>
        <w:rFonts w:ascii="Arial" w:hAnsi="Arial" w:hint="default"/>
      </w:rPr>
    </w:lvl>
    <w:lvl w:ilvl="6" w:tplc="85E8AC9C" w:tentative="1">
      <w:start w:val="1"/>
      <w:numFmt w:val="bullet"/>
      <w:lvlText w:val="●"/>
      <w:lvlJc w:val="left"/>
      <w:pPr>
        <w:tabs>
          <w:tab w:val="num" w:pos="5040"/>
        </w:tabs>
        <w:ind w:left="5040" w:hanging="360"/>
      </w:pPr>
      <w:rPr>
        <w:rFonts w:ascii="Arial" w:hAnsi="Arial" w:hint="default"/>
      </w:rPr>
    </w:lvl>
    <w:lvl w:ilvl="7" w:tplc="7B8AC00C" w:tentative="1">
      <w:start w:val="1"/>
      <w:numFmt w:val="bullet"/>
      <w:lvlText w:val="●"/>
      <w:lvlJc w:val="left"/>
      <w:pPr>
        <w:tabs>
          <w:tab w:val="num" w:pos="5760"/>
        </w:tabs>
        <w:ind w:left="5760" w:hanging="360"/>
      </w:pPr>
      <w:rPr>
        <w:rFonts w:ascii="Arial" w:hAnsi="Arial" w:hint="default"/>
      </w:rPr>
    </w:lvl>
    <w:lvl w:ilvl="8" w:tplc="361C45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075F8D"/>
    <w:multiLevelType w:val="hybridMultilevel"/>
    <w:tmpl w:val="DAFEE00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1D4105B6"/>
    <w:multiLevelType w:val="hybridMultilevel"/>
    <w:tmpl w:val="79623CDE"/>
    <w:lvl w:ilvl="0" w:tplc="5F8ACAE2">
      <w:start w:val="1"/>
      <w:numFmt w:val="bullet"/>
      <w:lvlText w:val=""/>
      <w:lvlPicBulletId w:val="1"/>
      <w:lvlJc w:val="left"/>
      <w:pPr>
        <w:tabs>
          <w:tab w:val="num" w:pos="720"/>
        </w:tabs>
        <w:ind w:left="720" w:hanging="360"/>
      </w:pPr>
      <w:rPr>
        <w:rFonts w:ascii="Symbol" w:hAnsi="Symbol" w:hint="default"/>
      </w:rPr>
    </w:lvl>
    <w:lvl w:ilvl="1" w:tplc="D902C6AA" w:tentative="1">
      <w:start w:val="1"/>
      <w:numFmt w:val="bullet"/>
      <w:lvlText w:val=""/>
      <w:lvlPicBulletId w:val="1"/>
      <w:lvlJc w:val="left"/>
      <w:pPr>
        <w:tabs>
          <w:tab w:val="num" w:pos="1440"/>
        </w:tabs>
        <w:ind w:left="1440" w:hanging="360"/>
      </w:pPr>
      <w:rPr>
        <w:rFonts w:ascii="Symbol" w:hAnsi="Symbol" w:hint="default"/>
      </w:rPr>
    </w:lvl>
    <w:lvl w:ilvl="2" w:tplc="20CA5C74" w:tentative="1">
      <w:start w:val="1"/>
      <w:numFmt w:val="bullet"/>
      <w:lvlText w:val=""/>
      <w:lvlPicBulletId w:val="1"/>
      <w:lvlJc w:val="left"/>
      <w:pPr>
        <w:tabs>
          <w:tab w:val="num" w:pos="2160"/>
        </w:tabs>
        <w:ind w:left="2160" w:hanging="360"/>
      </w:pPr>
      <w:rPr>
        <w:rFonts w:ascii="Symbol" w:hAnsi="Symbol" w:hint="default"/>
      </w:rPr>
    </w:lvl>
    <w:lvl w:ilvl="3" w:tplc="5FFA6D12" w:tentative="1">
      <w:start w:val="1"/>
      <w:numFmt w:val="bullet"/>
      <w:lvlText w:val=""/>
      <w:lvlPicBulletId w:val="1"/>
      <w:lvlJc w:val="left"/>
      <w:pPr>
        <w:tabs>
          <w:tab w:val="num" w:pos="2880"/>
        </w:tabs>
        <w:ind w:left="2880" w:hanging="360"/>
      </w:pPr>
      <w:rPr>
        <w:rFonts w:ascii="Symbol" w:hAnsi="Symbol" w:hint="default"/>
      </w:rPr>
    </w:lvl>
    <w:lvl w:ilvl="4" w:tplc="E938A298" w:tentative="1">
      <w:start w:val="1"/>
      <w:numFmt w:val="bullet"/>
      <w:lvlText w:val=""/>
      <w:lvlPicBulletId w:val="1"/>
      <w:lvlJc w:val="left"/>
      <w:pPr>
        <w:tabs>
          <w:tab w:val="num" w:pos="3600"/>
        </w:tabs>
        <w:ind w:left="3600" w:hanging="360"/>
      </w:pPr>
      <w:rPr>
        <w:rFonts w:ascii="Symbol" w:hAnsi="Symbol" w:hint="default"/>
      </w:rPr>
    </w:lvl>
    <w:lvl w:ilvl="5" w:tplc="08281F24" w:tentative="1">
      <w:start w:val="1"/>
      <w:numFmt w:val="bullet"/>
      <w:lvlText w:val=""/>
      <w:lvlPicBulletId w:val="1"/>
      <w:lvlJc w:val="left"/>
      <w:pPr>
        <w:tabs>
          <w:tab w:val="num" w:pos="4320"/>
        </w:tabs>
        <w:ind w:left="4320" w:hanging="360"/>
      </w:pPr>
      <w:rPr>
        <w:rFonts w:ascii="Symbol" w:hAnsi="Symbol" w:hint="default"/>
      </w:rPr>
    </w:lvl>
    <w:lvl w:ilvl="6" w:tplc="0CF440C0" w:tentative="1">
      <w:start w:val="1"/>
      <w:numFmt w:val="bullet"/>
      <w:lvlText w:val=""/>
      <w:lvlPicBulletId w:val="1"/>
      <w:lvlJc w:val="left"/>
      <w:pPr>
        <w:tabs>
          <w:tab w:val="num" w:pos="5040"/>
        </w:tabs>
        <w:ind w:left="5040" w:hanging="360"/>
      </w:pPr>
      <w:rPr>
        <w:rFonts w:ascii="Symbol" w:hAnsi="Symbol" w:hint="default"/>
      </w:rPr>
    </w:lvl>
    <w:lvl w:ilvl="7" w:tplc="5AD4F94A" w:tentative="1">
      <w:start w:val="1"/>
      <w:numFmt w:val="bullet"/>
      <w:lvlText w:val=""/>
      <w:lvlPicBulletId w:val="1"/>
      <w:lvlJc w:val="left"/>
      <w:pPr>
        <w:tabs>
          <w:tab w:val="num" w:pos="5760"/>
        </w:tabs>
        <w:ind w:left="5760" w:hanging="360"/>
      </w:pPr>
      <w:rPr>
        <w:rFonts w:ascii="Symbol" w:hAnsi="Symbol" w:hint="default"/>
      </w:rPr>
    </w:lvl>
    <w:lvl w:ilvl="8" w:tplc="14AC743E"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22BD610E"/>
    <w:multiLevelType w:val="hybridMultilevel"/>
    <w:tmpl w:val="68CCE04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ED318C4"/>
    <w:multiLevelType w:val="hybridMultilevel"/>
    <w:tmpl w:val="ABB4BF86"/>
    <w:lvl w:ilvl="0" w:tplc="136A2612">
      <w:start w:val="1"/>
      <w:numFmt w:val="bullet"/>
      <w:lvlText w:val="•"/>
      <w:lvlJc w:val="left"/>
      <w:pPr>
        <w:tabs>
          <w:tab w:val="num" w:pos="720"/>
        </w:tabs>
        <w:ind w:left="720" w:hanging="360"/>
      </w:pPr>
      <w:rPr>
        <w:rFonts w:ascii="Arial" w:hAnsi="Arial" w:hint="default"/>
      </w:rPr>
    </w:lvl>
    <w:lvl w:ilvl="1" w:tplc="CBB2235A">
      <w:start w:val="1"/>
      <w:numFmt w:val="bullet"/>
      <w:lvlText w:val="•"/>
      <w:lvlJc w:val="left"/>
      <w:pPr>
        <w:tabs>
          <w:tab w:val="num" w:pos="1440"/>
        </w:tabs>
        <w:ind w:left="1440" w:hanging="360"/>
      </w:pPr>
      <w:rPr>
        <w:rFonts w:ascii="Arial" w:hAnsi="Arial" w:hint="default"/>
      </w:rPr>
    </w:lvl>
    <w:lvl w:ilvl="2" w:tplc="AE186DB2" w:tentative="1">
      <w:start w:val="1"/>
      <w:numFmt w:val="bullet"/>
      <w:lvlText w:val="•"/>
      <w:lvlJc w:val="left"/>
      <w:pPr>
        <w:tabs>
          <w:tab w:val="num" w:pos="2160"/>
        </w:tabs>
        <w:ind w:left="2160" w:hanging="360"/>
      </w:pPr>
      <w:rPr>
        <w:rFonts w:ascii="Arial" w:hAnsi="Arial" w:hint="default"/>
      </w:rPr>
    </w:lvl>
    <w:lvl w:ilvl="3" w:tplc="D0584878" w:tentative="1">
      <w:start w:val="1"/>
      <w:numFmt w:val="bullet"/>
      <w:lvlText w:val="•"/>
      <w:lvlJc w:val="left"/>
      <w:pPr>
        <w:tabs>
          <w:tab w:val="num" w:pos="2880"/>
        </w:tabs>
        <w:ind w:left="2880" w:hanging="360"/>
      </w:pPr>
      <w:rPr>
        <w:rFonts w:ascii="Arial" w:hAnsi="Arial" w:hint="default"/>
      </w:rPr>
    </w:lvl>
    <w:lvl w:ilvl="4" w:tplc="77265CA4" w:tentative="1">
      <w:start w:val="1"/>
      <w:numFmt w:val="bullet"/>
      <w:lvlText w:val="•"/>
      <w:lvlJc w:val="left"/>
      <w:pPr>
        <w:tabs>
          <w:tab w:val="num" w:pos="3600"/>
        </w:tabs>
        <w:ind w:left="3600" w:hanging="360"/>
      </w:pPr>
      <w:rPr>
        <w:rFonts w:ascii="Arial" w:hAnsi="Arial" w:hint="default"/>
      </w:rPr>
    </w:lvl>
    <w:lvl w:ilvl="5" w:tplc="9A4E1B16" w:tentative="1">
      <w:start w:val="1"/>
      <w:numFmt w:val="bullet"/>
      <w:lvlText w:val="•"/>
      <w:lvlJc w:val="left"/>
      <w:pPr>
        <w:tabs>
          <w:tab w:val="num" w:pos="4320"/>
        </w:tabs>
        <w:ind w:left="4320" w:hanging="360"/>
      </w:pPr>
      <w:rPr>
        <w:rFonts w:ascii="Arial" w:hAnsi="Arial" w:hint="default"/>
      </w:rPr>
    </w:lvl>
    <w:lvl w:ilvl="6" w:tplc="A12C8258" w:tentative="1">
      <w:start w:val="1"/>
      <w:numFmt w:val="bullet"/>
      <w:lvlText w:val="•"/>
      <w:lvlJc w:val="left"/>
      <w:pPr>
        <w:tabs>
          <w:tab w:val="num" w:pos="5040"/>
        </w:tabs>
        <w:ind w:left="5040" w:hanging="360"/>
      </w:pPr>
      <w:rPr>
        <w:rFonts w:ascii="Arial" w:hAnsi="Arial" w:hint="default"/>
      </w:rPr>
    </w:lvl>
    <w:lvl w:ilvl="7" w:tplc="0CD6BCDE" w:tentative="1">
      <w:start w:val="1"/>
      <w:numFmt w:val="bullet"/>
      <w:lvlText w:val="•"/>
      <w:lvlJc w:val="left"/>
      <w:pPr>
        <w:tabs>
          <w:tab w:val="num" w:pos="5760"/>
        </w:tabs>
        <w:ind w:left="5760" w:hanging="360"/>
      </w:pPr>
      <w:rPr>
        <w:rFonts w:ascii="Arial" w:hAnsi="Arial" w:hint="default"/>
      </w:rPr>
    </w:lvl>
    <w:lvl w:ilvl="8" w:tplc="12F0D6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F44E59"/>
    <w:multiLevelType w:val="hybridMultilevel"/>
    <w:tmpl w:val="E86AC4DC"/>
    <w:lvl w:ilvl="0" w:tplc="E364F4AE">
      <w:start w:val="1"/>
      <w:numFmt w:val="bullet"/>
      <w:lvlText w:val="•"/>
      <w:lvlJc w:val="left"/>
      <w:pPr>
        <w:tabs>
          <w:tab w:val="num" w:pos="720"/>
        </w:tabs>
        <w:ind w:left="720" w:hanging="360"/>
      </w:pPr>
      <w:rPr>
        <w:rFonts w:ascii="Arial" w:hAnsi="Arial" w:hint="default"/>
      </w:rPr>
    </w:lvl>
    <w:lvl w:ilvl="1" w:tplc="801C2D36">
      <w:start w:val="1"/>
      <w:numFmt w:val="bullet"/>
      <w:lvlText w:val="•"/>
      <w:lvlJc w:val="left"/>
      <w:pPr>
        <w:tabs>
          <w:tab w:val="num" w:pos="1440"/>
        </w:tabs>
        <w:ind w:left="1440" w:hanging="360"/>
      </w:pPr>
      <w:rPr>
        <w:rFonts w:ascii="Arial" w:hAnsi="Arial" w:hint="default"/>
      </w:rPr>
    </w:lvl>
    <w:lvl w:ilvl="2" w:tplc="FBE40416" w:tentative="1">
      <w:start w:val="1"/>
      <w:numFmt w:val="bullet"/>
      <w:lvlText w:val="•"/>
      <w:lvlJc w:val="left"/>
      <w:pPr>
        <w:tabs>
          <w:tab w:val="num" w:pos="2160"/>
        </w:tabs>
        <w:ind w:left="2160" w:hanging="360"/>
      </w:pPr>
      <w:rPr>
        <w:rFonts w:ascii="Arial" w:hAnsi="Arial" w:hint="default"/>
      </w:rPr>
    </w:lvl>
    <w:lvl w:ilvl="3" w:tplc="354C1B60" w:tentative="1">
      <w:start w:val="1"/>
      <w:numFmt w:val="bullet"/>
      <w:lvlText w:val="•"/>
      <w:lvlJc w:val="left"/>
      <w:pPr>
        <w:tabs>
          <w:tab w:val="num" w:pos="2880"/>
        </w:tabs>
        <w:ind w:left="2880" w:hanging="360"/>
      </w:pPr>
      <w:rPr>
        <w:rFonts w:ascii="Arial" w:hAnsi="Arial" w:hint="default"/>
      </w:rPr>
    </w:lvl>
    <w:lvl w:ilvl="4" w:tplc="BCD27594" w:tentative="1">
      <w:start w:val="1"/>
      <w:numFmt w:val="bullet"/>
      <w:lvlText w:val="•"/>
      <w:lvlJc w:val="left"/>
      <w:pPr>
        <w:tabs>
          <w:tab w:val="num" w:pos="3600"/>
        </w:tabs>
        <w:ind w:left="3600" w:hanging="360"/>
      </w:pPr>
      <w:rPr>
        <w:rFonts w:ascii="Arial" w:hAnsi="Arial" w:hint="default"/>
      </w:rPr>
    </w:lvl>
    <w:lvl w:ilvl="5" w:tplc="3DAA1BB0" w:tentative="1">
      <w:start w:val="1"/>
      <w:numFmt w:val="bullet"/>
      <w:lvlText w:val="•"/>
      <w:lvlJc w:val="left"/>
      <w:pPr>
        <w:tabs>
          <w:tab w:val="num" w:pos="4320"/>
        </w:tabs>
        <w:ind w:left="4320" w:hanging="360"/>
      </w:pPr>
      <w:rPr>
        <w:rFonts w:ascii="Arial" w:hAnsi="Arial" w:hint="default"/>
      </w:rPr>
    </w:lvl>
    <w:lvl w:ilvl="6" w:tplc="A412F214" w:tentative="1">
      <w:start w:val="1"/>
      <w:numFmt w:val="bullet"/>
      <w:lvlText w:val="•"/>
      <w:lvlJc w:val="left"/>
      <w:pPr>
        <w:tabs>
          <w:tab w:val="num" w:pos="5040"/>
        </w:tabs>
        <w:ind w:left="5040" w:hanging="360"/>
      </w:pPr>
      <w:rPr>
        <w:rFonts w:ascii="Arial" w:hAnsi="Arial" w:hint="default"/>
      </w:rPr>
    </w:lvl>
    <w:lvl w:ilvl="7" w:tplc="A6D47B48" w:tentative="1">
      <w:start w:val="1"/>
      <w:numFmt w:val="bullet"/>
      <w:lvlText w:val="•"/>
      <w:lvlJc w:val="left"/>
      <w:pPr>
        <w:tabs>
          <w:tab w:val="num" w:pos="5760"/>
        </w:tabs>
        <w:ind w:left="5760" w:hanging="360"/>
      </w:pPr>
      <w:rPr>
        <w:rFonts w:ascii="Arial" w:hAnsi="Arial" w:hint="default"/>
      </w:rPr>
    </w:lvl>
    <w:lvl w:ilvl="8" w:tplc="1506F3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3E64F9"/>
    <w:multiLevelType w:val="hybridMultilevel"/>
    <w:tmpl w:val="EF5C229E"/>
    <w:lvl w:ilvl="0" w:tplc="5A26C538">
      <w:start w:val="1"/>
      <w:numFmt w:val="bullet"/>
      <w:lvlText w:val="•"/>
      <w:lvlJc w:val="left"/>
      <w:pPr>
        <w:tabs>
          <w:tab w:val="num" w:pos="720"/>
        </w:tabs>
        <w:ind w:left="720" w:hanging="360"/>
      </w:pPr>
      <w:rPr>
        <w:rFonts w:ascii="Arial" w:hAnsi="Arial" w:hint="default"/>
      </w:rPr>
    </w:lvl>
    <w:lvl w:ilvl="1" w:tplc="97E47F74">
      <w:start w:val="1"/>
      <w:numFmt w:val="bullet"/>
      <w:lvlText w:val="•"/>
      <w:lvlJc w:val="left"/>
      <w:pPr>
        <w:tabs>
          <w:tab w:val="num" w:pos="1440"/>
        </w:tabs>
        <w:ind w:left="1440" w:hanging="360"/>
      </w:pPr>
      <w:rPr>
        <w:rFonts w:ascii="Arial" w:hAnsi="Arial" w:hint="default"/>
      </w:rPr>
    </w:lvl>
    <w:lvl w:ilvl="2" w:tplc="1F30F454" w:tentative="1">
      <w:start w:val="1"/>
      <w:numFmt w:val="bullet"/>
      <w:lvlText w:val="•"/>
      <w:lvlJc w:val="left"/>
      <w:pPr>
        <w:tabs>
          <w:tab w:val="num" w:pos="2160"/>
        </w:tabs>
        <w:ind w:left="2160" w:hanging="360"/>
      </w:pPr>
      <w:rPr>
        <w:rFonts w:ascii="Arial" w:hAnsi="Arial" w:hint="default"/>
      </w:rPr>
    </w:lvl>
    <w:lvl w:ilvl="3" w:tplc="FA4CE796" w:tentative="1">
      <w:start w:val="1"/>
      <w:numFmt w:val="bullet"/>
      <w:lvlText w:val="•"/>
      <w:lvlJc w:val="left"/>
      <w:pPr>
        <w:tabs>
          <w:tab w:val="num" w:pos="2880"/>
        </w:tabs>
        <w:ind w:left="2880" w:hanging="360"/>
      </w:pPr>
      <w:rPr>
        <w:rFonts w:ascii="Arial" w:hAnsi="Arial" w:hint="default"/>
      </w:rPr>
    </w:lvl>
    <w:lvl w:ilvl="4" w:tplc="2A5C7C94" w:tentative="1">
      <w:start w:val="1"/>
      <w:numFmt w:val="bullet"/>
      <w:lvlText w:val="•"/>
      <w:lvlJc w:val="left"/>
      <w:pPr>
        <w:tabs>
          <w:tab w:val="num" w:pos="3600"/>
        </w:tabs>
        <w:ind w:left="3600" w:hanging="360"/>
      </w:pPr>
      <w:rPr>
        <w:rFonts w:ascii="Arial" w:hAnsi="Arial" w:hint="default"/>
      </w:rPr>
    </w:lvl>
    <w:lvl w:ilvl="5" w:tplc="A5460D14" w:tentative="1">
      <w:start w:val="1"/>
      <w:numFmt w:val="bullet"/>
      <w:lvlText w:val="•"/>
      <w:lvlJc w:val="left"/>
      <w:pPr>
        <w:tabs>
          <w:tab w:val="num" w:pos="4320"/>
        </w:tabs>
        <w:ind w:left="4320" w:hanging="360"/>
      </w:pPr>
      <w:rPr>
        <w:rFonts w:ascii="Arial" w:hAnsi="Arial" w:hint="default"/>
      </w:rPr>
    </w:lvl>
    <w:lvl w:ilvl="6" w:tplc="2686454C" w:tentative="1">
      <w:start w:val="1"/>
      <w:numFmt w:val="bullet"/>
      <w:lvlText w:val="•"/>
      <w:lvlJc w:val="left"/>
      <w:pPr>
        <w:tabs>
          <w:tab w:val="num" w:pos="5040"/>
        </w:tabs>
        <w:ind w:left="5040" w:hanging="360"/>
      </w:pPr>
      <w:rPr>
        <w:rFonts w:ascii="Arial" w:hAnsi="Arial" w:hint="default"/>
      </w:rPr>
    </w:lvl>
    <w:lvl w:ilvl="7" w:tplc="C058A504" w:tentative="1">
      <w:start w:val="1"/>
      <w:numFmt w:val="bullet"/>
      <w:lvlText w:val="•"/>
      <w:lvlJc w:val="left"/>
      <w:pPr>
        <w:tabs>
          <w:tab w:val="num" w:pos="5760"/>
        </w:tabs>
        <w:ind w:left="5760" w:hanging="360"/>
      </w:pPr>
      <w:rPr>
        <w:rFonts w:ascii="Arial" w:hAnsi="Arial" w:hint="default"/>
      </w:rPr>
    </w:lvl>
    <w:lvl w:ilvl="8" w:tplc="2834B5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EB593C"/>
    <w:multiLevelType w:val="hybridMultilevel"/>
    <w:tmpl w:val="12221734"/>
    <w:lvl w:ilvl="0" w:tplc="895276A8">
      <w:start w:val="1"/>
      <w:numFmt w:val="bullet"/>
      <w:lvlText w:val="•"/>
      <w:lvlJc w:val="left"/>
      <w:pPr>
        <w:tabs>
          <w:tab w:val="num" w:pos="720"/>
        </w:tabs>
        <w:ind w:left="720" w:hanging="360"/>
      </w:pPr>
      <w:rPr>
        <w:rFonts w:ascii="Arial" w:hAnsi="Arial" w:hint="default"/>
      </w:rPr>
    </w:lvl>
    <w:lvl w:ilvl="1" w:tplc="98DA69CC">
      <w:start w:val="1"/>
      <w:numFmt w:val="bullet"/>
      <w:lvlText w:val="•"/>
      <w:lvlJc w:val="left"/>
      <w:pPr>
        <w:tabs>
          <w:tab w:val="num" w:pos="1440"/>
        </w:tabs>
        <w:ind w:left="1440" w:hanging="360"/>
      </w:pPr>
      <w:rPr>
        <w:rFonts w:ascii="Arial" w:hAnsi="Arial" w:hint="default"/>
      </w:rPr>
    </w:lvl>
    <w:lvl w:ilvl="2" w:tplc="3634F0B2" w:tentative="1">
      <w:start w:val="1"/>
      <w:numFmt w:val="bullet"/>
      <w:lvlText w:val="•"/>
      <w:lvlJc w:val="left"/>
      <w:pPr>
        <w:tabs>
          <w:tab w:val="num" w:pos="2160"/>
        </w:tabs>
        <w:ind w:left="2160" w:hanging="360"/>
      </w:pPr>
      <w:rPr>
        <w:rFonts w:ascii="Arial" w:hAnsi="Arial" w:hint="default"/>
      </w:rPr>
    </w:lvl>
    <w:lvl w:ilvl="3" w:tplc="6CF432B0" w:tentative="1">
      <w:start w:val="1"/>
      <w:numFmt w:val="bullet"/>
      <w:lvlText w:val="•"/>
      <w:lvlJc w:val="left"/>
      <w:pPr>
        <w:tabs>
          <w:tab w:val="num" w:pos="2880"/>
        </w:tabs>
        <w:ind w:left="2880" w:hanging="360"/>
      </w:pPr>
      <w:rPr>
        <w:rFonts w:ascii="Arial" w:hAnsi="Arial" w:hint="default"/>
      </w:rPr>
    </w:lvl>
    <w:lvl w:ilvl="4" w:tplc="FB0ED2B8" w:tentative="1">
      <w:start w:val="1"/>
      <w:numFmt w:val="bullet"/>
      <w:lvlText w:val="•"/>
      <w:lvlJc w:val="left"/>
      <w:pPr>
        <w:tabs>
          <w:tab w:val="num" w:pos="3600"/>
        </w:tabs>
        <w:ind w:left="3600" w:hanging="360"/>
      </w:pPr>
      <w:rPr>
        <w:rFonts w:ascii="Arial" w:hAnsi="Arial" w:hint="default"/>
      </w:rPr>
    </w:lvl>
    <w:lvl w:ilvl="5" w:tplc="7FB24A9C" w:tentative="1">
      <w:start w:val="1"/>
      <w:numFmt w:val="bullet"/>
      <w:lvlText w:val="•"/>
      <w:lvlJc w:val="left"/>
      <w:pPr>
        <w:tabs>
          <w:tab w:val="num" w:pos="4320"/>
        </w:tabs>
        <w:ind w:left="4320" w:hanging="360"/>
      </w:pPr>
      <w:rPr>
        <w:rFonts w:ascii="Arial" w:hAnsi="Arial" w:hint="default"/>
      </w:rPr>
    </w:lvl>
    <w:lvl w:ilvl="6" w:tplc="AF304A8E" w:tentative="1">
      <w:start w:val="1"/>
      <w:numFmt w:val="bullet"/>
      <w:lvlText w:val="•"/>
      <w:lvlJc w:val="left"/>
      <w:pPr>
        <w:tabs>
          <w:tab w:val="num" w:pos="5040"/>
        </w:tabs>
        <w:ind w:left="5040" w:hanging="360"/>
      </w:pPr>
      <w:rPr>
        <w:rFonts w:ascii="Arial" w:hAnsi="Arial" w:hint="default"/>
      </w:rPr>
    </w:lvl>
    <w:lvl w:ilvl="7" w:tplc="8676DD7E" w:tentative="1">
      <w:start w:val="1"/>
      <w:numFmt w:val="bullet"/>
      <w:lvlText w:val="•"/>
      <w:lvlJc w:val="left"/>
      <w:pPr>
        <w:tabs>
          <w:tab w:val="num" w:pos="5760"/>
        </w:tabs>
        <w:ind w:left="5760" w:hanging="360"/>
      </w:pPr>
      <w:rPr>
        <w:rFonts w:ascii="Arial" w:hAnsi="Arial" w:hint="default"/>
      </w:rPr>
    </w:lvl>
    <w:lvl w:ilvl="8" w:tplc="EC9CDE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E722B4"/>
    <w:multiLevelType w:val="hybridMultilevel"/>
    <w:tmpl w:val="392E119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36C44139"/>
    <w:multiLevelType w:val="multilevel"/>
    <w:tmpl w:val="0C267BE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39CE5AFD"/>
    <w:multiLevelType w:val="hybridMultilevel"/>
    <w:tmpl w:val="7A662DD0"/>
    <w:lvl w:ilvl="0" w:tplc="CDD63960">
      <w:start w:val="9"/>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3CB528A7"/>
    <w:multiLevelType w:val="hybridMultilevel"/>
    <w:tmpl w:val="A30215C4"/>
    <w:lvl w:ilvl="0" w:tplc="5F246F36">
      <w:start w:val="1"/>
      <w:numFmt w:val="decimal"/>
      <w:lvlText w:val="%1)"/>
      <w:lvlJc w:val="left"/>
      <w:pPr>
        <w:tabs>
          <w:tab w:val="num" w:pos="720"/>
        </w:tabs>
        <w:ind w:left="720" w:hanging="360"/>
      </w:pPr>
    </w:lvl>
    <w:lvl w:ilvl="1" w:tplc="EE62CC42" w:tentative="1">
      <w:start w:val="1"/>
      <w:numFmt w:val="decimal"/>
      <w:lvlText w:val="%2)"/>
      <w:lvlJc w:val="left"/>
      <w:pPr>
        <w:tabs>
          <w:tab w:val="num" w:pos="1440"/>
        </w:tabs>
        <w:ind w:left="1440" w:hanging="360"/>
      </w:pPr>
    </w:lvl>
    <w:lvl w:ilvl="2" w:tplc="B95CB0CE" w:tentative="1">
      <w:start w:val="1"/>
      <w:numFmt w:val="decimal"/>
      <w:lvlText w:val="%3)"/>
      <w:lvlJc w:val="left"/>
      <w:pPr>
        <w:tabs>
          <w:tab w:val="num" w:pos="2160"/>
        </w:tabs>
        <w:ind w:left="2160" w:hanging="360"/>
      </w:pPr>
    </w:lvl>
    <w:lvl w:ilvl="3" w:tplc="3A02B450" w:tentative="1">
      <w:start w:val="1"/>
      <w:numFmt w:val="decimal"/>
      <w:lvlText w:val="%4)"/>
      <w:lvlJc w:val="left"/>
      <w:pPr>
        <w:tabs>
          <w:tab w:val="num" w:pos="2880"/>
        </w:tabs>
        <w:ind w:left="2880" w:hanging="360"/>
      </w:pPr>
    </w:lvl>
    <w:lvl w:ilvl="4" w:tplc="07D0FB70" w:tentative="1">
      <w:start w:val="1"/>
      <w:numFmt w:val="decimal"/>
      <w:lvlText w:val="%5)"/>
      <w:lvlJc w:val="left"/>
      <w:pPr>
        <w:tabs>
          <w:tab w:val="num" w:pos="3600"/>
        </w:tabs>
        <w:ind w:left="3600" w:hanging="360"/>
      </w:pPr>
    </w:lvl>
    <w:lvl w:ilvl="5" w:tplc="86504BBE" w:tentative="1">
      <w:start w:val="1"/>
      <w:numFmt w:val="decimal"/>
      <w:lvlText w:val="%6)"/>
      <w:lvlJc w:val="left"/>
      <w:pPr>
        <w:tabs>
          <w:tab w:val="num" w:pos="4320"/>
        </w:tabs>
        <w:ind w:left="4320" w:hanging="360"/>
      </w:pPr>
    </w:lvl>
    <w:lvl w:ilvl="6" w:tplc="24CC0A9C" w:tentative="1">
      <w:start w:val="1"/>
      <w:numFmt w:val="decimal"/>
      <w:lvlText w:val="%7)"/>
      <w:lvlJc w:val="left"/>
      <w:pPr>
        <w:tabs>
          <w:tab w:val="num" w:pos="5040"/>
        </w:tabs>
        <w:ind w:left="5040" w:hanging="360"/>
      </w:pPr>
    </w:lvl>
    <w:lvl w:ilvl="7" w:tplc="800601D6" w:tentative="1">
      <w:start w:val="1"/>
      <w:numFmt w:val="decimal"/>
      <w:lvlText w:val="%8)"/>
      <w:lvlJc w:val="left"/>
      <w:pPr>
        <w:tabs>
          <w:tab w:val="num" w:pos="5760"/>
        </w:tabs>
        <w:ind w:left="5760" w:hanging="360"/>
      </w:pPr>
    </w:lvl>
    <w:lvl w:ilvl="8" w:tplc="E80A7B66" w:tentative="1">
      <w:start w:val="1"/>
      <w:numFmt w:val="decimal"/>
      <w:lvlText w:val="%9)"/>
      <w:lvlJc w:val="left"/>
      <w:pPr>
        <w:tabs>
          <w:tab w:val="num" w:pos="6480"/>
        </w:tabs>
        <w:ind w:left="6480" w:hanging="360"/>
      </w:pPr>
    </w:lvl>
  </w:abstractNum>
  <w:abstractNum w:abstractNumId="20" w15:restartNumberingAfterBreak="0">
    <w:nsid w:val="3D261FBF"/>
    <w:multiLevelType w:val="hybridMultilevel"/>
    <w:tmpl w:val="30B04598"/>
    <w:lvl w:ilvl="0" w:tplc="1C09000F">
      <w:start w:val="1"/>
      <w:numFmt w:val="decimal"/>
      <w:lvlText w:val="%1."/>
      <w:lvlJc w:val="left"/>
      <w:pPr>
        <w:tabs>
          <w:tab w:val="num" w:pos="1080"/>
        </w:tabs>
        <w:ind w:left="1080" w:hanging="360"/>
      </w:pPr>
      <w:rPr>
        <w:rFonts w:hint="default"/>
      </w:rPr>
    </w:lvl>
    <w:lvl w:ilvl="1" w:tplc="487E5908" w:tentative="1">
      <w:start w:val="1"/>
      <w:numFmt w:val="bullet"/>
      <w:lvlText w:val="•"/>
      <w:lvlJc w:val="left"/>
      <w:pPr>
        <w:tabs>
          <w:tab w:val="num" w:pos="1800"/>
        </w:tabs>
        <w:ind w:left="1800" w:hanging="360"/>
      </w:pPr>
      <w:rPr>
        <w:rFonts w:ascii="Arial" w:hAnsi="Arial" w:hint="default"/>
      </w:rPr>
    </w:lvl>
    <w:lvl w:ilvl="2" w:tplc="10EEBD6A" w:tentative="1">
      <w:start w:val="1"/>
      <w:numFmt w:val="bullet"/>
      <w:lvlText w:val="•"/>
      <w:lvlJc w:val="left"/>
      <w:pPr>
        <w:tabs>
          <w:tab w:val="num" w:pos="2520"/>
        </w:tabs>
        <w:ind w:left="2520" w:hanging="360"/>
      </w:pPr>
      <w:rPr>
        <w:rFonts w:ascii="Arial" w:hAnsi="Arial" w:hint="default"/>
      </w:rPr>
    </w:lvl>
    <w:lvl w:ilvl="3" w:tplc="038A3430" w:tentative="1">
      <w:start w:val="1"/>
      <w:numFmt w:val="bullet"/>
      <w:lvlText w:val="•"/>
      <w:lvlJc w:val="left"/>
      <w:pPr>
        <w:tabs>
          <w:tab w:val="num" w:pos="3240"/>
        </w:tabs>
        <w:ind w:left="3240" w:hanging="360"/>
      </w:pPr>
      <w:rPr>
        <w:rFonts w:ascii="Arial" w:hAnsi="Arial" w:hint="default"/>
      </w:rPr>
    </w:lvl>
    <w:lvl w:ilvl="4" w:tplc="7DF45D9C" w:tentative="1">
      <w:start w:val="1"/>
      <w:numFmt w:val="bullet"/>
      <w:lvlText w:val="•"/>
      <w:lvlJc w:val="left"/>
      <w:pPr>
        <w:tabs>
          <w:tab w:val="num" w:pos="3960"/>
        </w:tabs>
        <w:ind w:left="3960" w:hanging="360"/>
      </w:pPr>
      <w:rPr>
        <w:rFonts w:ascii="Arial" w:hAnsi="Arial" w:hint="default"/>
      </w:rPr>
    </w:lvl>
    <w:lvl w:ilvl="5" w:tplc="8BBC458A" w:tentative="1">
      <w:start w:val="1"/>
      <w:numFmt w:val="bullet"/>
      <w:lvlText w:val="•"/>
      <w:lvlJc w:val="left"/>
      <w:pPr>
        <w:tabs>
          <w:tab w:val="num" w:pos="4680"/>
        </w:tabs>
        <w:ind w:left="4680" w:hanging="360"/>
      </w:pPr>
      <w:rPr>
        <w:rFonts w:ascii="Arial" w:hAnsi="Arial" w:hint="default"/>
      </w:rPr>
    </w:lvl>
    <w:lvl w:ilvl="6" w:tplc="3354AC74" w:tentative="1">
      <w:start w:val="1"/>
      <w:numFmt w:val="bullet"/>
      <w:lvlText w:val="•"/>
      <w:lvlJc w:val="left"/>
      <w:pPr>
        <w:tabs>
          <w:tab w:val="num" w:pos="5400"/>
        </w:tabs>
        <w:ind w:left="5400" w:hanging="360"/>
      </w:pPr>
      <w:rPr>
        <w:rFonts w:ascii="Arial" w:hAnsi="Arial" w:hint="default"/>
      </w:rPr>
    </w:lvl>
    <w:lvl w:ilvl="7" w:tplc="4FFA8476" w:tentative="1">
      <w:start w:val="1"/>
      <w:numFmt w:val="bullet"/>
      <w:lvlText w:val="•"/>
      <w:lvlJc w:val="left"/>
      <w:pPr>
        <w:tabs>
          <w:tab w:val="num" w:pos="6120"/>
        </w:tabs>
        <w:ind w:left="6120" w:hanging="360"/>
      </w:pPr>
      <w:rPr>
        <w:rFonts w:ascii="Arial" w:hAnsi="Arial" w:hint="default"/>
      </w:rPr>
    </w:lvl>
    <w:lvl w:ilvl="8" w:tplc="22489286"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40AE077E"/>
    <w:multiLevelType w:val="hybridMultilevel"/>
    <w:tmpl w:val="3B5235FA"/>
    <w:lvl w:ilvl="0" w:tplc="2D3488A0">
      <w:start w:val="1"/>
      <w:numFmt w:val="bullet"/>
      <w:lvlText w:val=""/>
      <w:lvlPicBulletId w:val="1"/>
      <w:lvlJc w:val="left"/>
      <w:pPr>
        <w:tabs>
          <w:tab w:val="num" w:pos="720"/>
        </w:tabs>
        <w:ind w:left="720" w:hanging="360"/>
      </w:pPr>
      <w:rPr>
        <w:rFonts w:ascii="Symbol" w:hAnsi="Symbol" w:hint="default"/>
      </w:rPr>
    </w:lvl>
    <w:lvl w:ilvl="1" w:tplc="DB7A8AC4" w:tentative="1">
      <w:start w:val="1"/>
      <w:numFmt w:val="bullet"/>
      <w:lvlText w:val=""/>
      <w:lvlPicBulletId w:val="1"/>
      <w:lvlJc w:val="left"/>
      <w:pPr>
        <w:tabs>
          <w:tab w:val="num" w:pos="1440"/>
        </w:tabs>
        <w:ind w:left="1440" w:hanging="360"/>
      </w:pPr>
      <w:rPr>
        <w:rFonts w:ascii="Symbol" w:hAnsi="Symbol" w:hint="default"/>
      </w:rPr>
    </w:lvl>
    <w:lvl w:ilvl="2" w:tplc="07E42034" w:tentative="1">
      <w:start w:val="1"/>
      <w:numFmt w:val="bullet"/>
      <w:lvlText w:val=""/>
      <w:lvlPicBulletId w:val="1"/>
      <w:lvlJc w:val="left"/>
      <w:pPr>
        <w:tabs>
          <w:tab w:val="num" w:pos="2160"/>
        </w:tabs>
        <w:ind w:left="2160" w:hanging="360"/>
      </w:pPr>
      <w:rPr>
        <w:rFonts w:ascii="Symbol" w:hAnsi="Symbol" w:hint="default"/>
      </w:rPr>
    </w:lvl>
    <w:lvl w:ilvl="3" w:tplc="F12CAB98" w:tentative="1">
      <w:start w:val="1"/>
      <w:numFmt w:val="bullet"/>
      <w:lvlText w:val=""/>
      <w:lvlPicBulletId w:val="1"/>
      <w:lvlJc w:val="left"/>
      <w:pPr>
        <w:tabs>
          <w:tab w:val="num" w:pos="2880"/>
        </w:tabs>
        <w:ind w:left="2880" w:hanging="360"/>
      </w:pPr>
      <w:rPr>
        <w:rFonts w:ascii="Symbol" w:hAnsi="Symbol" w:hint="default"/>
      </w:rPr>
    </w:lvl>
    <w:lvl w:ilvl="4" w:tplc="62446332" w:tentative="1">
      <w:start w:val="1"/>
      <w:numFmt w:val="bullet"/>
      <w:lvlText w:val=""/>
      <w:lvlPicBulletId w:val="1"/>
      <w:lvlJc w:val="left"/>
      <w:pPr>
        <w:tabs>
          <w:tab w:val="num" w:pos="3600"/>
        </w:tabs>
        <w:ind w:left="3600" w:hanging="360"/>
      </w:pPr>
      <w:rPr>
        <w:rFonts w:ascii="Symbol" w:hAnsi="Symbol" w:hint="default"/>
      </w:rPr>
    </w:lvl>
    <w:lvl w:ilvl="5" w:tplc="1006156A" w:tentative="1">
      <w:start w:val="1"/>
      <w:numFmt w:val="bullet"/>
      <w:lvlText w:val=""/>
      <w:lvlPicBulletId w:val="1"/>
      <w:lvlJc w:val="left"/>
      <w:pPr>
        <w:tabs>
          <w:tab w:val="num" w:pos="4320"/>
        </w:tabs>
        <w:ind w:left="4320" w:hanging="360"/>
      </w:pPr>
      <w:rPr>
        <w:rFonts w:ascii="Symbol" w:hAnsi="Symbol" w:hint="default"/>
      </w:rPr>
    </w:lvl>
    <w:lvl w:ilvl="6" w:tplc="08504958" w:tentative="1">
      <w:start w:val="1"/>
      <w:numFmt w:val="bullet"/>
      <w:lvlText w:val=""/>
      <w:lvlPicBulletId w:val="1"/>
      <w:lvlJc w:val="left"/>
      <w:pPr>
        <w:tabs>
          <w:tab w:val="num" w:pos="5040"/>
        </w:tabs>
        <w:ind w:left="5040" w:hanging="360"/>
      </w:pPr>
      <w:rPr>
        <w:rFonts w:ascii="Symbol" w:hAnsi="Symbol" w:hint="default"/>
      </w:rPr>
    </w:lvl>
    <w:lvl w:ilvl="7" w:tplc="431297DA" w:tentative="1">
      <w:start w:val="1"/>
      <w:numFmt w:val="bullet"/>
      <w:lvlText w:val=""/>
      <w:lvlPicBulletId w:val="1"/>
      <w:lvlJc w:val="left"/>
      <w:pPr>
        <w:tabs>
          <w:tab w:val="num" w:pos="5760"/>
        </w:tabs>
        <w:ind w:left="5760" w:hanging="360"/>
      </w:pPr>
      <w:rPr>
        <w:rFonts w:ascii="Symbol" w:hAnsi="Symbol" w:hint="default"/>
      </w:rPr>
    </w:lvl>
    <w:lvl w:ilvl="8" w:tplc="0A56CFFE"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3CD4887"/>
    <w:multiLevelType w:val="hybridMultilevel"/>
    <w:tmpl w:val="6076FD82"/>
    <w:lvl w:ilvl="0" w:tplc="1278D900">
      <w:start w:val="1"/>
      <w:numFmt w:val="bullet"/>
      <w:lvlText w:val=""/>
      <w:lvlPicBulletId w:val="1"/>
      <w:lvlJc w:val="left"/>
      <w:pPr>
        <w:tabs>
          <w:tab w:val="num" w:pos="720"/>
        </w:tabs>
        <w:ind w:left="720" w:hanging="360"/>
      </w:pPr>
      <w:rPr>
        <w:rFonts w:ascii="Symbol" w:hAnsi="Symbol" w:hint="default"/>
      </w:rPr>
    </w:lvl>
    <w:lvl w:ilvl="1" w:tplc="8F40F4A4" w:tentative="1">
      <w:start w:val="1"/>
      <w:numFmt w:val="bullet"/>
      <w:lvlText w:val=""/>
      <w:lvlPicBulletId w:val="1"/>
      <w:lvlJc w:val="left"/>
      <w:pPr>
        <w:tabs>
          <w:tab w:val="num" w:pos="1440"/>
        </w:tabs>
        <w:ind w:left="1440" w:hanging="360"/>
      </w:pPr>
      <w:rPr>
        <w:rFonts w:ascii="Symbol" w:hAnsi="Symbol" w:hint="default"/>
      </w:rPr>
    </w:lvl>
    <w:lvl w:ilvl="2" w:tplc="C21EABCA" w:tentative="1">
      <w:start w:val="1"/>
      <w:numFmt w:val="bullet"/>
      <w:lvlText w:val=""/>
      <w:lvlPicBulletId w:val="1"/>
      <w:lvlJc w:val="left"/>
      <w:pPr>
        <w:tabs>
          <w:tab w:val="num" w:pos="2160"/>
        </w:tabs>
        <w:ind w:left="2160" w:hanging="360"/>
      </w:pPr>
      <w:rPr>
        <w:rFonts w:ascii="Symbol" w:hAnsi="Symbol" w:hint="default"/>
      </w:rPr>
    </w:lvl>
    <w:lvl w:ilvl="3" w:tplc="DD78F046" w:tentative="1">
      <w:start w:val="1"/>
      <w:numFmt w:val="bullet"/>
      <w:lvlText w:val=""/>
      <w:lvlPicBulletId w:val="1"/>
      <w:lvlJc w:val="left"/>
      <w:pPr>
        <w:tabs>
          <w:tab w:val="num" w:pos="2880"/>
        </w:tabs>
        <w:ind w:left="2880" w:hanging="360"/>
      </w:pPr>
      <w:rPr>
        <w:rFonts w:ascii="Symbol" w:hAnsi="Symbol" w:hint="default"/>
      </w:rPr>
    </w:lvl>
    <w:lvl w:ilvl="4" w:tplc="62CCB082" w:tentative="1">
      <w:start w:val="1"/>
      <w:numFmt w:val="bullet"/>
      <w:lvlText w:val=""/>
      <w:lvlPicBulletId w:val="1"/>
      <w:lvlJc w:val="left"/>
      <w:pPr>
        <w:tabs>
          <w:tab w:val="num" w:pos="3600"/>
        </w:tabs>
        <w:ind w:left="3600" w:hanging="360"/>
      </w:pPr>
      <w:rPr>
        <w:rFonts w:ascii="Symbol" w:hAnsi="Symbol" w:hint="default"/>
      </w:rPr>
    </w:lvl>
    <w:lvl w:ilvl="5" w:tplc="0BD09D72" w:tentative="1">
      <w:start w:val="1"/>
      <w:numFmt w:val="bullet"/>
      <w:lvlText w:val=""/>
      <w:lvlPicBulletId w:val="1"/>
      <w:lvlJc w:val="left"/>
      <w:pPr>
        <w:tabs>
          <w:tab w:val="num" w:pos="4320"/>
        </w:tabs>
        <w:ind w:left="4320" w:hanging="360"/>
      </w:pPr>
      <w:rPr>
        <w:rFonts w:ascii="Symbol" w:hAnsi="Symbol" w:hint="default"/>
      </w:rPr>
    </w:lvl>
    <w:lvl w:ilvl="6" w:tplc="A566AD82" w:tentative="1">
      <w:start w:val="1"/>
      <w:numFmt w:val="bullet"/>
      <w:lvlText w:val=""/>
      <w:lvlPicBulletId w:val="1"/>
      <w:lvlJc w:val="left"/>
      <w:pPr>
        <w:tabs>
          <w:tab w:val="num" w:pos="5040"/>
        </w:tabs>
        <w:ind w:left="5040" w:hanging="360"/>
      </w:pPr>
      <w:rPr>
        <w:rFonts w:ascii="Symbol" w:hAnsi="Symbol" w:hint="default"/>
      </w:rPr>
    </w:lvl>
    <w:lvl w:ilvl="7" w:tplc="CDB29D70" w:tentative="1">
      <w:start w:val="1"/>
      <w:numFmt w:val="bullet"/>
      <w:lvlText w:val=""/>
      <w:lvlPicBulletId w:val="1"/>
      <w:lvlJc w:val="left"/>
      <w:pPr>
        <w:tabs>
          <w:tab w:val="num" w:pos="5760"/>
        </w:tabs>
        <w:ind w:left="5760" w:hanging="360"/>
      </w:pPr>
      <w:rPr>
        <w:rFonts w:ascii="Symbol" w:hAnsi="Symbol" w:hint="default"/>
      </w:rPr>
    </w:lvl>
    <w:lvl w:ilvl="8" w:tplc="7B143520"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7D5047D"/>
    <w:multiLevelType w:val="hybridMultilevel"/>
    <w:tmpl w:val="E03E5832"/>
    <w:lvl w:ilvl="0" w:tplc="EDA2153A">
      <w:start w:val="1"/>
      <w:numFmt w:val="bullet"/>
      <w:lvlText w:val=""/>
      <w:lvlPicBulletId w:val="1"/>
      <w:lvlJc w:val="left"/>
      <w:pPr>
        <w:tabs>
          <w:tab w:val="num" w:pos="720"/>
        </w:tabs>
        <w:ind w:left="720" w:hanging="360"/>
      </w:pPr>
      <w:rPr>
        <w:rFonts w:ascii="Symbol" w:hAnsi="Symbol" w:hint="default"/>
      </w:rPr>
    </w:lvl>
    <w:lvl w:ilvl="1" w:tplc="A2C877F4" w:tentative="1">
      <w:start w:val="1"/>
      <w:numFmt w:val="bullet"/>
      <w:lvlText w:val=""/>
      <w:lvlPicBulletId w:val="1"/>
      <w:lvlJc w:val="left"/>
      <w:pPr>
        <w:tabs>
          <w:tab w:val="num" w:pos="1440"/>
        </w:tabs>
        <w:ind w:left="1440" w:hanging="360"/>
      </w:pPr>
      <w:rPr>
        <w:rFonts w:ascii="Symbol" w:hAnsi="Symbol" w:hint="default"/>
      </w:rPr>
    </w:lvl>
    <w:lvl w:ilvl="2" w:tplc="57C47A0E" w:tentative="1">
      <w:start w:val="1"/>
      <w:numFmt w:val="bullet"/>
      <w:lvlText w:val=""/>
      <w:lvlPicBulletId w:val="1"/>
      <w:lvlJc w:val="left"/>
      <w:pPr>
        <w:tabs>
          <w:tab w:val="num" w:pos="2160"/>
        </w:tabs>
        <w:ind w:left="2160" w:hanging="360"/>
      </w:pPr>
      <w:rPr>
        <w:rFonts w:ascii="Symbol" w:hAnsi="Symbol" w:hint="default"/>
      </w:rPr>
    </w:lvl>
    <w:lvl w:ilvl="3" w:tplc="C9069032" w:tentative="1">
      <w:start w:val="1"/>
      <w:numFmt w:val="bullet"/>
      <w:lvlText w:val=""/>
      <w:lvlPicBulletId w:val="1"/>
      <w:lvlJc w:val="left"/>
      <w:pPr>
        <w:tabs>
          <w:tab w:val="num" w:pos="2880"/>
        </w:tabs>
        <w:ind w:left="2880" w:hanging="360"/>
      </w:pPr>
      <w:rPr>
        <w:rFonts w:ascii="Symbol" w:hAnsi="Symbol" w:hint="default"/>
      </w:rPr>
    </w:lvl>
    <w:lvl w:ilvl="4" w:tplc="78B0741A" w:tentative="1">
      <w:start w:val="1"/>
      <w:numFmt w:val="bullet"/>
      <w:lvlText w:val=""/>
      <w:lvlPicBulletId w:val="1"/>
      <w:lvlJc w:val="left"/>
      <w:pPr>
        <w:tabs>
          <w:tab w:val="num" w:pos="3600"/>
        </w:tabs>
        <w:ind w:left="3600" w:hanging="360"/>
      </w:pPr>
      <w:rPr>
        <w:rFonts w:ascii="Symbol" w:hAnsi="Symbol" w:hint="default"/>
      </w:rPr>
    </w:lvl>
    <w:lvl w:ilvl="5" w:tplc="9FC85916" w:tentative="1">
      <w:start w:val="1"/>
      <w:numFmt w:val="bullet"/>
      <w:lvlText w:val=""/>
      <w:lvlPicBulletId w:val="1"/>
      <w:lvlJc w:val="left"/>
      <w:pPr>
        <w:tabs>
          <w:tab w:val="num" w:pos="4320"/>
        </w:tabs>
        <w:ind w:left="4320" w:hanging="360"/>
      </w:pPr>
      <w:rPr>
        <w:rFonts w:ascii="Symbol" w:hAnsi="Symbol" w:hint="default"/>
      </w:rPr>
    </w:lvl>
    <w:lvl w:ilvl="6" w:tplc="354E68FC" w:tentative="1">
      <w:start w:val="1"/>
      <w:numFmt w:val="bullet"/>
      <w:lvlText w:val=""/>
      <w:lvlPicBulletId w:val="1"/>
      <w:lvlJc w:val="left"/>
      <w:pPr>
        <w:tabs>
          <w:tab w:val="num" w:pos="5040"/>
        </w:tabs>
        <w:ind w:left="5040" w:hanging="360"/>
      </w:pPr>
      <w:rPr>
        <w:rFonts w:ascii="Symbol" w:hAnsi="Symbol" w:hint="default"/>
      </w:rPr>
    </w:lvl>
    <w:lvl w:ilvl="7" w:tplc="03B0B8AA" w:tentative="1">
      <w:start w:val="1"/>
      <w:numFmt w:val="bullet"/>
      <w:lvlText w:val=""/>
      <w:lvlPicBulletId w:val="1"/>
      <w:lvlJc w:val="left"/>
      <w:pPr>
        <w:tabs>
          <w:tab w:val="num" w:pos="5760"/>
        </w:tabs>
        <w:ind w:left="5760" w:hanging="360"/>
      </w:pPr>
      <w:rPr>
        <w:rFonts w:ascii="Symbol" w:hAnsi="Symbol" w:hint="default"/>
      </w:rPr>
    </w:lvl>
    <w:lvl w:ilvl="8" w:tplc="C262A400"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CFC330A"/>
    <w:multiLevelType w:val="hybridMultilevel"/>
    <w:tmpl w:val="809A399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5" w15:restartNumberingAfterBreak="0">
    <w:nsid w:val="4D947629"/>
    <w:multiLevelType w:val="hybridMultilevel"/>
    <w:tmpl w:val="3C0276C4"/>
    <w:lvl w:ilvl="0" w:tplc="42D8C59A">
      <w:start w:val="10"/>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6" w15:restartNumberingAfterBreak="0">
    <w:nsid w:val="51AC6B23"/>
    <w:multiLevelType w:val="hybridMultilevel"/>
    <w:tmpl w:val="B5DC2F50"/>
    <w:lvl w:ilvl="0" w:tplc="1C09000F">
      <w:start w:val="1"/>
      <w:numFmt w:val="decimal"/>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27" w15:restartNumberingAfterBreak="0">
    <w:nsid w:val="559740E1"/>
    <w:multiLevelType w:val="hybridMultilevel"/>
    <w:tmpl w:val="B91A90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4B7EFC"/>
    <w:multiLevelType w:val="hybridMultilevel"/>
    <w:tmpl w:val="4F781F12"/>
    <w:lvl w:ilvl="0" w:tplc="1C090011">
      <w:start w:val="7"/>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9" w15:restartNumberingAfterBreak="0">
    <w:nsid w:val="627F7D6A"/>
    <w:multiLevelType w:val="hybridMultilevel"/>
    <w:tmpl w:val="4F223140"/>
    <w:lvl w:ilvl="0" w:tplc="DF484A0E">
      <w:start w:val="1"/>
      <w:numFmt w:val="bullet"/>
      <w:lvlText w:val=""/>
      <w:lvlPicBulletId w:val="0"/>
      <w:lvlJc w:val="left"/>
      <w:pPr>
        <w:tabs>
          <w:tab w:val="num" w:pos="720"/>
        </w:tabs>
        <w:ind w:left="720" w:hanging="360"/>
      </w:pPr>
      <w:rPr>
        <w:rFonts w:ascii="Symbol" w:hAnsi="Symbol" w:hint="default"/>
      </w:rPr>
    </w:lvl>
    <w:lvl w:ilvl="1" w:tplc="6602C6EE" w:tentative="1">
      <w:start w:val="1"/>
      <w:numFmt w:val="bullet"/>
      <w:lvlText w:val=""/>
      <w:lvlPicBulletId w:val="0"/>
      <w:lvlJc w:val="left"/>
      <w:pPr>
        <w:tabs>
          <w:tab w:val="num" w:pos="1440"/>
        </w:tabs>
        <w:ind w:left="1440" w:hanging="360"/>
      </w:pPr>
      <w:rPr>
        <w:rFonts w:ascii="Symbol" w:hAnsi="Symbol" w:hint="default"/>
      </w:rPr>
    </w:lvl>
    <w:lvl w:ilvl="2" w:tplc="5052BA2E" w:tentative="1">
      <w:start w:val="1"/>
      <w:numFmt w:val="bullet"/>
      <w:lvlText w:val=""/>
      <w:lvlPicBulletId w:val="0"/>
      <w:lvlJc w:val="left"/>
      <w:pPr>
        <w:tabs>
          <w:tab w:val="num" w:pos="2160"/>
        </w:tabs>
        <w:ind w:left="2160" w:hanging="360"/>
      </w:pPr>
      <w:rPr>
        <w:rFonts w:ascii="Symbol" w:hAnsi="Symbol" w:hint="default"/>
      </w:rPr>
    </w:lvl>
    <w:lvl w:ilvl="3" w:tplc="019CF51E" w:tentative="1">
      <w:start w:val="1"/>
      <w:numFmt w:val="bullet"/>
      <w:lvlText w:val=""/>
      <w:lvlPicBulletId w:val="0"/>
      <w:lvlJc w:val="left"/>
      <w:pPr>
        <w:tabs>
          <w:tab w:val="num" w:pos="2880"/>
        </w:tabs>
        <w:ind w:left="2880" w:hanging="360"/>
      </w:pPr>
      <w:rPr>
        <w:rFonts w:ascii="Symbol" w:hAnsi="Symbol" w:hint="default"/>
      </w:rPr>
    </w:lvl>
    <w:lvl w:ilvl="4" w:tplc="462EA572" w:tentative="1">
      <w:start w:val="1"/>
      <w:numFmt w:val="bullet"/>
      <w:lvlText w:val=""/>
      <w:lvlPicBulletId w:val="0"/>
      <w:lvlJc w:val="left"/>
      <w:pPr>
        <w:tabs>
          <w:tab w:val="num" w:pos="3600"/>
        </w:tabs>
        <w:ind w:left="3600" w:hanging="360"/>
      </w:pPr>
      <w:rPr>
        <w:rFonts w:ascii="Symbol" w:hAnsi="Symbol" w:hint="default"/>
      </w:rPr>
    </w:lvl>
    <w:lvl w:ilvl="5" w:tplc="7794EC72" w:tentative="1">
      <w:start w:val="1"/>
      <w:numFmt w:val="bullet"/>
      <w:lvlText w:val=""/>
      <w:lvlPicBulletId w:val="0"/>
      <w:lvlJc w:val="left"/>
      <w:pPr>
        <w:tabs>
          <w:tab w:val="num" w:pos="4320"/>
        </w:tabs>
        <w:ind w:left="4320" w:hanging="360"/>
      </w:pPr>
      <w:rPr>
        <w:rFonts w:ascii="Symbol" w:hAnsi="Symbol" w:hint="default"/>
      </w:rPr>
    </w:lvl>
    <w:lvl w:ilvl="6" w:tplc="78224232" w:tentative="1">
      <w:start w:val="1"/>
      <w:numFmt w:val="bullet"/>
      <w:lvlText w:val=""/>
      <w:lvlPicBulletId w:val="0"/>
      <w:lvlJc w:val="left"/>
      <w:pPr>
        <w:tabs>
          <w:tab w:val="num" w:pos="5040"/>
        </w:tabs>
        <w:ind w:left="5040" w:hanging="360"/>
      </w:pPr>
      <w:rPr>
        <w:rFonts w:ascii="Symbol" w:hAnsi="Symbol" w:hint="default"/>
      </w:rPr>
    </w:lvl>
    <w:lvl w:ilvl="7" w:tplc="0A72FB06" w:tentative="1">
      <w:start w:val="1"/>
      <w:numFmt w:val="bullet"/>
      <w:lvlText w:val=""/>
      <w:lvlPicBulletId w:val="0"/>
      <w:lvlJc w:val="left"/>
      <w:pPr>
        <w:tabs>
          <w:tab w:val="num" w:pos="5760"/>
        </w:tabs>
        <w:ind w:left="5760" w:hanging="360"/>
      </w:pPr>
      <w:rPr>
        <w:rFonts w:ascii="Symbol" w:hAnsi="Symbol" w:hint="default"/>
      </w:rPr>
    </w:lvl>
    <w:lvl w:ilvl="8" w:tplc="DE32E544"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63D702FD"/>
    <w:multiLevelType w:val="hybridMultilevel"/>
    <w:tmpl w:val="9BE0713E"/>
    <w:lvl w:ilvl="0" w:tplc="B2722FE2">
      <w:start w:val="1"/>
      <w:numFmt w:val="bullet"/>
      <w:lvlText w:val="•"/>
      <w:lvlJc w:val="left"/>
      <w:pPr>
        <w:tabs>
          <w:tab w:val="num" w:pos="720"/>
        </w:tabs>
        <w:ind w:left="720" w:hanging="360"/>
      </w:pPr>
      <w:rPr>
        <w:rFonts w:ascii="Arial" w:hAnsi="Arial" w:hint="default"/>
      </w:rPr>
    </w:lvl>
    <w:lvl w:ilvl="1" w:tplc="487E5908" w:tentative="1">
      <w:start w:val="1"/>
      <w:numFmt w:val="bullet"/>
      <w:lvlText w:val="•"/>
      <w:lvlJc w:val="left"/>
      <w:pPr>
        <w:tabs>
          <w:tab w:val="num" w:pos="1440"/>
        </w:tabs>
        <w:ind w:left="1440" w:hanging="360"/>
      </w:pPr>
      <w:rPr>
        <w:rFonts w:ascii="Arial" w:hAnsi="Arial" w:hint="default"/>
      </w:rPr>
    </w:lvl>
    <w:lvl w:ilvl="2" w:tplc="10EEBD6A" w:tentative="1">
      <w:start w:val="1"/>
      <w:numFmt w:val="bullet"/>
      <w:lvlText w:val="•"/>
      <w:lvlJc w:val="left"/>
      <w:pPr>
        <w:tabs>
          <w:tab w:val="num" w:pos="2160"/>
        </w:tabs>
        <w:ind w:left="2160" w:hanging="360"/>
      </w:pPr>
      <w:rPr>
        <w:rFonts w:ascii="Arial" w:hAnsi="Arial" w:hint="default"/>
      </w:rPr>
    </w:lvl>
    <w:lvl w:ilvl="3" w:tplc="038A3430" w:tentative="1">
      <w:start w:val="1"/>
      <w:numFmt w:val="bullet"/>
      <w:lvlText w:val="•"/>
      <w:lvlJc w:val="left"/>
      <w:pPr>
        <w:tabs>
          <w:tab w:val="num" w:pos="2880"/>
        </w:tabs>
        <w:ind w:left="2880" w:hanging="360"/>
      </w:pPr>
      <w:rPr>
        <w:rFonts w:ascii="Arial" w:hAnsi="Arial" w:hint="default"/>
      </w:rPr>
    </w:lvl>
    <w:lvl w:ilvl="4" w:tplc="7DF45D9C" w:tentative="1">
      <w:start w:val="1"/>
      <w:numFmt w:val="bullet"/>
      <w:lvlText w:val="•"/>
      <w:lvlJc w:val="left"/>
      <w:pPr>
        <w:tabs>
          <w:tab w:val="num" w:pos="3600"/>
        </w:tabs>
        <w:ind w:left="3600" w:hanging="360"/>
      </w:pPr>
      <w:rPr>
        <w:rFonts w:ascii="Arial" w:hAnsi="Arial" w:hint="default"/>
      </w:rPr>
    </w:lvl>
    <w:lvl w:ilvl="5" w:tplc="8BBC458A" w:tentative="1">
      <w:start w:val="1"/>
      <w:numFmt w:val="bullet"/>
      <w:lvlText w:val="•"/>
      <w:lvlJc w:val="left"/>
      <w:pPr>
        <w:tabs>
          <w:tab w:val="num" w:pos="4320"/>
        </w:tabs>
        <w:ind w:left="4320" w:hanging="360"/>
      </w:pPr>
      <w:rPr>
        <w:rFonts w:ascii="Arial" w:hAnsi="Arial" w:hint="default"/>
      </w:rPr>
    </w:lvl>
    <w:lvl w:ilvl="6" w:tplc="3354AC74" w:tentative="1">
      <w:start w:val="1"/>
      <w:numFmt w:val="bullet"/>
      <w:lvlText w:val="•"/>
      <w:lvlJc w:val="left"/>
      <w:pPr>
        <w:tabs>
          <w:tab w:val="num" w:pos="5040"/>
        </w:tabs>
        <w:ind w:left="5040" w:hanging="360"/>
      </w:pPr>
      <w:rPr>
        <w:rFonts w:ascii="Arial" w:hAnsi="Arial" w:hint="default"/>
      </w:rPr>
    </w:lvl>
    <w:lvl w:ilvl="7" w:tplc="4FFA8476" w:tentative="1">
      <w:start w:val="1"/>
      <w:numFmt w:val="bullet"/>
      <w:lvlText w:val="•"/>
      <w:lvlJc w:val="left"/>
      <w:pPr>
        <w:tabs>
          <w:tab w:val="num" w:pos="5760"/>
        </w:tabs>
        <w:ind w:left="5760" w:hanging="360"/>
      </w:pPr>
      <w:rPr>
        <w:rFonts w:ascii="Arial" w:hAnsi="Arial" w:hint="default"/>
      </w:rPr>
    </w:lvl>
    <w:lvl w:ilvl="8" w:tplc="224892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15A85"/>
    <w:multiLevelType w:val="hybridMultilevel"/>
    <w:tmpl w:val="66320016"/>
    <w:lvl w:ilvl="0" w:tplc="0D1415DE">
      <w:start w:val="3"/>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CD85A51"/>
    <w:multiLevelType w:val="hybridMultilevel"/>
    <w:tmpl w:val="3C56067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3" w15:restartNumberingAfterBreak="0">
    <w:nsid w:val="6EA924DA"/>
    <w:multiLevelType w:val="hybridMultilevel"/>
    <w:tmpl w:val="ED6A913C"/>
    <w:lvl w:ilvl="0" w:tplc="360A71A4">
      <w:start w:val="1"/>
      <w:numFmt w:val="bullet"/>
      <w:lvlText w:val=""/>
      <w:lvlPicBulletId w:val="1"/>
      <w:lvlJc w:val="left"/>
      <w:pPr>
        <w:tabs>
          <w:tab w:val="num" w:pos="720"/>
        </w:tabs>
        <w:ind w:left="720" w:hanging="360"/>
      </w:pPr>
      <w:rPr>
        <w:rFonts w:ascii="Symbol" w:hAnsi="Symbol" w:hint="default"/>
      </w:rPr>
    </w:lvl>
    <w:lvl w:ilvl="1" w:tplc="26B416A0" w:tentative="1">
      <w:start w:val="1"/>
      <w:numFmt w:val="bullet"/>
      <w:lvlText w:val=""/>
      <w:lvlPicBulletId w:val="1"/>
      <w:lvlJc w:val="left"/>
      <w:pPr>
        <w:tabs>
          <w:tab w:val="num" w:pos="1440"/>
        </w:tabs>
        <w:ind w:left="1440" w:hanging="360"/>
      </w:pPr>
      <w:rPr>
        <w:rFonts w:ascii="Symbol" w:hAnsi="Symbol" w:hint="default"/>
      </w:rPr>
    </w:lvl>
    <w:lvl w:ilvl="2" w:tplc="4F04BA0A" w:tentative="1">
      <w:start w:val="1"/>
      <w:numFmt w:val="bullet"/>
      <w:lvlText w:val=""/>
      <w:lvlPicBulletId w:val="1"/>
      <w:lvlJc w:val="left"/>
      <w:pPr>
        <w:tabs>
          <w:tab w:val="num" w:pos="2160"/>
        </w:tabs>
        <w:ind w:left="2160" w:hanging="360"/>
      </w:pPr>
      <w:rPr>
        <w:rFonts w:ascii="Symbol" w:hAnsi="Symbol" w:hint="default"/>
      </w:rPr>
    </w:lvl>
    <w:lvl w:ilvl="3" w:tplc="89E237A4" w:tentative="1">
      <w:start w:val="1"/>
      <w:numFmt w:val="bullet"/>
      <w:lvlText w:val=""/>
      <w:lvlPicBulletId w:val="1"/>
      <w:lvlJc w:val="left"/>
      <w:pPr>
        <w:tabs>
          <w:tab w:val="num" w:pos="2880"/>
        </w:tabs>
        <w:ind w:left="2880" w:hanging="360"/>
      </w:pPr>
      <w:rPr>
        <w:rFonts w:ascii="Symbol" w:hAnsi="Symbol" w:hint="default"/>
      </w:rPr>
    </w:lvl>
    <w:lvl w:ilvl="4" w:tplc="FD24EE86" w:tentative="1">
      <w:start w:val="1"/>
      <w:numFmt w:val="bullet"/>
      <w:lvlText w:val=""/>
      <w:lvlPicBulletId w:val="1"/>
      <w:lvlJc w:val="left"/>
      <w:pPr>
        <w:tabs>
          <w:tab w:val="num" w:pos="3600"/>
        </w:tabs>
        <w:ind w:left="3600" w:hanging="360"/>
      </w:pPr>
      <w:rPr>
        <w:rFonts w:ascii="Symbol" w:hAnsi="Symbol" w:hint="default"/>
      </w:rPr>
    </w:lvl>
    <w:lvl w:ilvl="5" w:tplc="3034960C" w:tentative="1">
      <w:start w:val="1"/>
      <w:numFmt w:val="bullet"/>
      <w:lvlText w:val=""/>
      <w:lvlPicBulletId w:val="1"/>
      <w:lvlJc w:val="left"/>
      <w:pPr>
        <w:tabs>
          <w:tab w:val="num" w:pos="4320"/>
        </w:tabs>
        <w:ind w:left="4320" w:hanging="360"/>
      </w:pPr>
      <w:rPr>
        <w:rFonts w:ascii="Symbol" w:hAnsi="Symbol" w:hint="default"/>
      </w:rPr>
    </w:lvl>
    <w:lvl w:ilvl="6" w:tplc="EAA8B7D6" w:tentative="1">
      <w:start w:val="1"/>
      <w:numFmt w:val="bullet"/>
      <w:lvlText w:val=""/>
      <w:lvlPicBulletId w:val="1"/>
      <w:lvlJc w:val="left"/>
      <w:pPr>
        <w:tabs>
          <w:tab w:val="num" w:pos="5040"/>
        </w:tabs>
        <w:ind w:left="5040" w:hanging="360"/>
      </w:pPr>
      <w:rPr>
        <w:rFonts w:ascii="Symbol" w:hAnsi="Symbol" w:hint="default"/>
      </w:rPr>
    </w:lvl>
    <w:lvl w:ilvl="7" w:tplc="1CD6835C" w:tentative="1">
      <w:start w:val="1"/>
      <w:numFmt w:val="bullet"/>
      <w:lvlText w:val=""/>
      <w:lvlPicBulletId w:val="1"/>
      <w:lvlJc w:val="left"/>
      <w:pPr>
        <w:tabs>
          <w:tab w:val="num" w:pos="5760"/>
        </w:tabs>
        <w:ind w:left="5760" w:hanging="360"/>
      </w:pPr>
      <w:rPr>
        <w:rFonts w:ascii="Symbol" w:hAnsi="Symbol" w:hint="default"/>
      </w:rPr>
    </w:lvl>
    <w:lvl w:ilvl="8" w:tplc="E50ED7FC"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74361003"/>
    <w:multiLevelType w:val="hybridMultilevel"/>
    <w:tmpl w:val="C824AB7E"/>
    <w:lvl w:ilvl="0" w:tplc="802A428A">
      <w:start w:val="1"/>
      <w:numFmt w:val="bullet"/>
      <w:lvlText w:val="•"/>
      <w:lvlJc w:val="left"/>
      <w:pPr>
        <w:tabs>
          <w:tab w:val="num" w:pos="720"/>
        </w:tabs>
        <w:ind w:left="720" w:hanging="360"/>
      </w:pPr>
      <w:rPr>
        <w:rFonts w:ascii="Arial" w:hAnsi="Arial" w:hint="default"/>
      </w:rPr>
    </w:lvl>
    <w:lvl w:ilvl="1" w:tplc="316EC322">
      <w:start w:val="1"/>
      <w:numFmt w:val="bullet"/>
      <w:lvlText w:val="•"/>
      <w:lvlJc w:val="left"/>
      <w:pPr>
        <w:tabs>
          <w:tab w:val="num" w:pos="1440"/>
        </w:tabs>
        <w:ind w:left="1440" w:hanging="360"/>
      </w:pPr>
      <w:rPr>
        <w:rFonts w:ascii="Arial" w:hAnsi="Arial" w:hint="default"/>
      </w:rPr>
    </w:lvl>
    <w:lvl w:ilvl="2" w:tplc="8214AD46" w:tentative="1">
      <w:start w:val="1"/>
      <w:numFmt w:val="bullet"/>
      <w:lvlText w:val="•"/>
      <w:lvlJc w:val="left"/>
      <w:pPr>
        <w:tabs>
          <w:tab w:val="num" w:pos="2160"/>
        </w:tabs>
        <w:ind w:left="2160" w:hanging="360"/>
      </w:pPr>
      <w:rPr>
        <w:rFonts w:ascii="Arial" w:hAnsi="Arial" w:hint="default"/>
      </w:rPr>
    </w:lvl>
    <w:lvl w:ilvl="3" w:tplc="CB6A271C" w:tentative="1">
      <w:start w:val="1"/>
      <w:numFmt w:val="bullet"/>
      <w:lvlText w:val="•"/>
      <w:lvlJc w:val="left"/>
      <w:pPr>
        <w:tabs>
          <w:tab w:val="num" w:pos="2880"/>
        </w:tabs>
        <w:ind w:left="2880" w:hanging="360"/>
      </w:pPr>
      <w:rPr>
        <w:rFonts w:ascii="Arial" w:hAnsi="Arial" w:hint="default"/>
      </w:rPr>
    </w:lvl>
    <w:lvl w:ilvl="4" w:tplc="E2E88500" w:tentative="1">
      <w:start w:val="1"/>
      <w:numFmt w:val="bullet"/>
      <w:lvlText w:val="•"/>
      <w:lvlJc w:val="left"/>
      <w:pPr>
        <w:tabs>
          <w:tab w:val="num" w:pos="3600"/>
        </w:tabs>
        <w:ind w:left="3600" w:hanging="360"/>
      </w:pPr>
      <w:rPr>
        <w:rFonts w:ascii="Arial" w:hAnsi="Arial" w:hint="default"/>
      </w:rPr>
    </w:lvl>
    <w:lvl w:ilvl="5" w:tplc="FADEDF5A" w:tentative="1">
      <w:start w:val="1"/>
      <w:numFmt w:val="bullet"/>
      <w:lvlText w:val="•"/>
      <w:lvlJc w:val="left"/>
      <w:pPr>
        <w:tabs>
          <w:tab w:val="num" w:pos="4320"/>
        </w:tabs>
        <w:ind w:left="4320" w:hanging="360"/>
      </w:pPr>
      <w:rPr>
        <w:rFonts w:ascii="Arial" w:hAnsi="Arial" w:hint="default"/>
      </w:rPr>
    </w:lvl>
    <w:lvl w:ilvl="6" w:tplc="3D4C19FA" w:tentative="1">
      <w:start w:val="1"/>
      <w:numFmt w:val="bullet"/>
      <w:lvlText w:val="•"/>
      <w:lvlJc w:val="left"/>
      <w:pPr>
        <w:tabs>
          <w:tab w:val="num" w:pos="5040"/>
        </w:tabs>
        <w:ind w:left="5040" w:hanging="360"/>
      </w:pPr>
      <w:rPr>
        <w:rFonts w:ascii="Arial" w:hAnsi="Arial" w:hint="default"/>
      </w:rPr>
    </w:lvl>
    <w:lvl w:ilvl="7" w:tplc="0DA86C06" w:tentative="1">
      <w:start w:val="1"/>
      <w:numFmt w:val="bullet"/>
      <w:lvlText w:val="•"/>
      <w:lvlJc w:val="left"/>
      <w:pPr>
        <w:tabs>
          <w:tab w:val="num" w:pos="5760"/>
        </w:tabs>
        <w:ind w:left="5760" w:hanging="360"/>
      </w:pPr>
      <w:rPr>
        <w:rFonts w:ascii="Arial" w:hAnsi="Arial" w:hint="default"/>
      </w:rPr>
    </w:lvl>
    <w:lvl w:ilvl="8" w:tplc="AFE436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F8428C"/>
    <w:multiLevelType w:val="hybridMultilevel"/>
    <w:tmpl w:val="7A3CDB9C"/>
    <w:lvl w:ilvl="0" w:tplc="1C0900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FA47B88"/>
    <w:multiLevelType w:val="hybridMultilevel"/>
    <w:tmpl w:val="A114E78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626353078">
    <w:abstractNumId w:val="1"/>
  </w:num>
  <w:num w:numId="2" w16cid:durableId="440301385">
    <w:abstractNumId w:val="19"/>
  </w:num>
  <w:num w:numId="3" w16cid:durableId="978219807">
    <w:abstractNumId w:val="35"/>
  </w:num>
  <w:num w:numId="4" w16cid:durableId="2076588422">
    <w:abstractNumId w:val="3"/>
  </w:num>
  <w:num w:numId="5" w16cid:durableId="746341919">
    <w:abstractNumId w:val="28"/>
  </w:num>
  <w:num w:numId="6" w16cid:durableId="17971589">
    <w:abstractNumId w:val="29"/>
  </w:num>
  <w:num w:numId="7" w16cid:durableId="1496534938">
    <w:abstractNumId w:val="7"/>
  </w:num>
  <w:num w:numId="8" w16cid:durableId="978848127">
    <w:abstractNumId w:val="31"/>
  </w:num>
  <w:num w:numId="9" w16cid:durableId="1780639916">
    <w:abstractNumId w:val="17"/>
  </w:num>
  <w:num w:numId="10" w16cid:durableId="693119660">
    <w:abstractNumId w:val="10"/>
  </w:num>
  <w:num w:numId="11" w16cid:durableId="1889612354">
    <w:abstractNumId w:val="33"/>
  </w:num>
  <w:num w:numId="12" w16cid:durableId="977302224">
    <w:abstractNumId w:val="21"/>
  </w:num>
  <w:num w:numId="13" w16cid:durableId="1619797398">
    <w:abstractNumId w:val="23"/>
  </w:num>
  <w:num w:numId="14" w16cid:durableId="1810435586">
    <w:abstractNumId w:val="2"/>
  </w:num>
  <w:num w:numId="15" w16cid:durableId="473182323">
    <w:abstractNumId w:val="5"/>
  </w:num>
  <w:num w:numId="16" w16cid:durableId="1184634741">
    <w:abstractNumId w:val="22"/>
  </w:num>
  <w:num w:numId="17" w16cid:durableId="976833226">
    <w:abstractNumId w:val="24"/>
  </w:num>
  <w:num w:numId="18" w16cid:durableId="1978994155">
    <w:abstractNumId w:val="36"/>
  </w:num>
  <w:num w:numId="19" w16cid:durableId="2086490489">
    <w:abstractNumId w:val="9"/>
  </w:num>
  <w:num w:numId="20" w16cid:durableId="317610388">
    <w:abstractNumId w:val="30"/>
  </w:num>
  <w:num w:numId="21" w16cid:durableId="231892008">
    <w:abstractNumId w:val="0"/>
  </w:num>
  <w:num w:numId="22" w16cid:durableId="2045514654">
    <w:abstractNumId w:val="4"/>
  </w:num>
  <w:num w:numId="23" w16cid:durableId="97221775">
    <w:abstractNumId w:val="20"/>
  </w:num>
  <w:num w:numId="24" w16cid:durableId="88426012">
    <w:abstractNumId w:val="27"/>
  </w:num>
  <w:num w:numId="25" w16cid:durableId="221794915">
    <w:abstractNumId w:val="14"/>
  </w:num>
  <w:num w:numId="26" w16cid:durableId="968164864">
    <w:abstractNumId w:val="34"/>
  </w:num>
  <w:num w:numId="27" w16cid:durableId="1010375757">
    <w:abstractNumId w:val="13"/>
  </w:num>
  <w:num w:numId="28" w16cid:durableId="1340622930">
    <w:abstractNumId w:val="15"/>
  </w:num>
  <w:num w:numId="29" w16cid:durableId="1606692185">
    <w:abstractNumId w:val="12"/>
  </w:num>
  <w:num w:numId="30" w16cid:durableId="587885084">
    <w:abstractNumId w:val="11"/>
  </w:num>
  <w:num w:numId="31" w16cid:durableId="703094868">
    <w:abstractNumId w:val="6"/>
  </w:num>
  <w:num w:numId="32" w16cid:durableId="93474664">
    <w:abstractNumId w:val="26"/>
  </w:num>
  <w:num w:numId="33" w16cid:durableId="432094288">
    <w:abstractNumId w:val="32"/>
  </w:num>
  <w:num w:numId="34" w16cid:durableId="672533727">
    <w:abstractNumId w:val="16"/>
  </w:num>
  <w:num w:numId="35" w16cid:durableId="1603147088">
    <w:abstractNumId w:val="25"/>
  </w:num>
  <w:num w:numId="36" w16cid:durableId="900209828">
    <w:abstractNumId w:val="18"/>
  </w:num>
  <w:num w:numId="37" w16cid:durableId="1718895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72C"/>
    <w:rsid w:val="00023166"/>
    <w:rsid w:val="000320CC"/>
    <w:rsid w:val="0003217E"/>
    <w:rsid w:val="00044943"/>
    <w:rsid w:val="00045956"/>
    <w:rsid w:val="000644D0"/>
    <w:rsid w:val="00064D1D"/>
    <w:rsid w:val="000A234B"/>
    <w:rsid w:val="000A5DCA"/>
    <w:rsid w:val="000B78F6"/>
    <w:rsid w:val="000C2E36"/>
    <w:rsid w:val="000C39B8"/>
    <w:rsid w:val="000C6DFA"/>
    <w:rsid w:val="000C73BD"/>
    <w:rsid w:val="000E1417"/>
    <w:rsid w:val="000F7CA8"/>
    <w:rsid w:val="001231F5"/>
    <w:rsid w:val="00142DF3"/>
    <w:rsid w:val="00152693"/>
    <w:rsid w:val="001836E7"/>
    <w:rsid w:val="00191261"/>
    <w:rsid w:val="00196741"/>
    <w:rsid w:val="001A58ED"/>
    <w:rsid w:val="001C4003"/>
    <w:rsid w:val="001C5897"/>
    <w:rsid w:val="001D405E"/>
    <w:rsid w:val="00226080"/>
    <w:rsid w:val="002614F8"/>
    <w:rsid w:val="00281FA8"/>
    <w:rsid w:val="002877E7"/>
    <w:rsid w:val="002A2456"/>
    <w:rsid w:val="002B0B3B"/>
    <w:rsid w:val="002B344B"/>
    <w:rsid w:val="002B5E8D"/>
    <w:rsid w:val="002C445C"/>
    <w:rsid w:val="002F4767"/>
    <w:rsid w:val="003004BC"/>
    <w:rsid w:val="0033729F"/>
    <w:rsid w:val="003663F5"/>
    <w:rsid w:val="003725AE"/>
    <w:rsid w:val="0037522F"/>
    <w:rsid w:val="00381DF0"/>
    <w:rsid w:val="0038241D"/>
    <w:rsid w:val="003A44EA"/>
    <w:rsid w:val="003A5EA2"/>
    <w:rsid w:val="004839BB"/>
    <w:rsid w:val="004B5AEA"/>
    <w:rsid w:val="004C3305"/>
    <w:rsid w:val="004C4E58"/>
    <w:rsid w:val="004D1F59"/>
    <w:rsid w:val="004E6136"/>
    <w:rsid w:val="0051451E"/>
    <w:rsid w:val="005476B7"/>
    <w:rsid w:val="005829C2"/>
    <w:rsid w:val="00590F20"/>
    <w:rsid w:val="005B4AD2"/>
    <w:rsid w:val="005D3B40"/>
    <w:rsid w:val="005F199C"/>
    <w:rsid w:val="006148AB"/>
    <w:rsid w:val="006173A5"/>
    <w:rsid w:val="00626F14"/>
    <w:rsid w:val="006341DB"/>
    <w:rsid w:val="006368FD"/>
    <w:rsid w:val="00641D6A"/>
    <w:rsid w:val="006523DD"/>
    <w:rsid w:val="00655DFB"/>
    <w:rsid w:val="00662DAE"/>
    <w:rsid w:val="006645BD"/>
    <w:rsid w:val="0066625E"/>
    <w:rsid w:val="006A1705"/>
    <w:rsid w:val="006C1907"/>
    <w:rsid w:val="006C6BDC"/>
    <w:rsid w:val="006C7C75"/>
    <w:rsid w:val="006D0D6E"/>
    <w:rsid w:val="006E5ABF"/>
    <w:rsid w:val="0071244A"/>
    <w:rsid w:val="00712641"/>
    <w:rsid w:val="00723EA9"/>
    <w:rsid w:val="0073513B"/>
    <w:rsid w:val="00736110"/>
    <w:rsid w:val="00746AA3"/>
    <w:rsid w:val="00757943"/>
    <w:rsid w:val="00757A50"/>
    <w:rsid w:val="0076103C"/>
    <w:rsid w:val="00764E66"/>
    <w:rsid w:val="007730DD"/>
    <w:rsid w:val="00776A3F"/>
    <w:rsid w:val="00790B10"/>
    <w:rsid w:val="007B31A3"/>
    <w:rsid w:val="007B6C5E"/>
    <w:rsid w:val="007C1B24"/>
    <w:rsid w:val="007C476C"/>
    <w:rsid w:val="007C646C"/>
    <w:rsid w:val="007C7A56"/>
    <w:rsid w:val="007D0B85"/>
    <w:rsid w:val="007E3A5B"/>
    <w:rsid w:val="007E69C0"/>
    <w:rsid w:val="007F3F47"/>
    <w:rsid w:val="00803D40"/>
    <w:rsid w:val="008108ED"/>
    <w:rsid w:val="008313F7"/>
    <w:rsid w:val="00833A05"/>
    <w:rsid w:val="008407C3"/>
    <w:rsid w:val="00865968"/>
    <w:rsid w:val="00894B48"/>
    <w:rsid w:val="0089506B"/>
    <w:rsid w:val="008A5477"/>
    <w:rsid w:val="008E35B7"/>
    <w:rsid w:val="008E4192"/>
    <w:rsid w:val="00907D9C"/>
    <w:rsid w:val="00922EE0"/>
    <w:rsid w:val="009240DF"/>
    <w:rsid w:val="00953A14"/>
    <w:rsid w:val="009621A6"/>
    <w:rsid w:val="0096432B"/>
    <w:rsid w:val="009656FC"/>
    <w:rsid w:val="00987630"/>
    <w:rsid w:val="00A145C5"/>
    <w:rsid w:val="00A2373A"/>
    <w:rsid w:val="00A24A6C"/>
    <w:rsid w:val="00A311DE"/>
    <w:rsid w:val="00A95ECA"/>
    <w:rsid w:val="00AE51D1"/>
    <w:rsid w:val="00AF3C48"/>
    <w:rsid w:val="00B01883"/>
    <w:rsid w:val="00B03DF3"/>
    <w:rsid w:val="00B059F1"/>
    <w:rsid w:val="00B35FDD"/>
    <w:rsid w:val="00B407A3"/>
    <w:rsid w:val="00B76ADB"/>
    <w:rsid w:val="00BD2B54"/>
    <w:rsid w:val="00C029D2"/>
    <w:rsid w:val="00C03D9E"/>
    <w:rsid w:val="00C40C42"/>
    <w:rsid w:val="00C509B9"/>
    <w:rsid w:val="00C834F8"/>
    <w:rsid w:val="00CB0E2E"/>
    <w:rsid w:val="00CF0740"/>
    <w:rsid w:val="00CF167A"/>
    <w:rsid w:val="00CF403B"/>
    <w:rsid w:val="00CF7117"/>
    <w:rsid w:val="00D30940"/>
    <w:rsid w:val="00D411C2"/>
    <w:rsid w:val="00D87368"/>
    <w:rsid w:val="00D92301"/>
    <w:rsid w:val="00DA3906"/>
    <w:rsid w:val="00DB29BD"/>
    <w:rsid w:val="00DB787F"/>
    <w:rsid w:val="00DD59D6"/>
    <w:rsid w:val="00DE3EBE"/>
    <w:rsid w:val="00DE42EA"/>
    <w:rsid w:val="00E039A0"/>
    <w:rsid w:val="00E0407B"/>
    <w:rsid w:val="00E06C69"/>
    <w:rsid w:val="00E119AD"/>
    <w:rsid w:val="00E14006"/>
    <w:rsid w:val="00E2272C"/>
    <w:rsid w:val="00E3102A"/>
    <w:rsid w:val="00E31E67"/>
    <w:rsid w:val="00E67623"/>
    <w:rsid w:val="00E72F79"/>
    <w:rsid w:val="00EC08C2"/>
    <w:rsid w:val="00EF0EB1"/>
    <w:rsid w:val="00EF7EA5"/>
    <w:rsid w:val="00F00EEC"/>
    <w:rsid w:val="00F20791"/>
    <w:rsid w:val="00F22BE2"/>
    <w:rsid w:val="00F25AC5"/>
    <w:rsid w:val="00F27223"/>
    <w:rsid w:val="00F412A1"/>
    <w:rsid w:val="00F50856"/>
    <w:rsid w:val="00F5236E"/>
    <w:rsid w:val="00F85CFE"/>
    <w:rsid w:val="00FA5D0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7CB05"/>
  <w15:docId w15:val="{0AA74935-ACBB-4B24-8514-46E3A078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72C"/>
    <w:pPr>
      <w:ind w:left="720"/>
      <w:contextualSpacing/>
    </w:pPr>
  </w:style>
  <w:style w:type="table" w:styleId="TableGrid">
    <w:name w:val="Table Grid"/>
    <w:basedOn w:val="TableNormal"/>
    <w:uiPriority w:val="59"/>
    <w:rsid w:val="008E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05"/>
  </w:style>
  <w:style w:type="paragraph" w:styleId="Footer">
    <w:name w:val="footer"/>
    <w:basedOn w:val="Normal"/>
    <w:link w:val="FooterChar"/>
    <w:uiPriority w:val="99"/>
    <w:unhideWhenUsed/>
    <w:rsid w:val="0083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05"/>
  </w:style>
  <w:style w:type="paragraph" w:styleId="BalloonText">
    <w:name w:val="Balloon Text"/>
    <w:basedOn w:val="Normal"/>
    <w:link w:val="BalloonTextChar"/>
    <w:uiPriority w:val="99"/>
    <w:semiHidden/>
    <w:unhideWhenUsed/>
    <w:rsid w:val="00AE51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1D1"/>
    <w:rPr>
      <w:rFonts w:ascii="Lucida Grande" w:hAnsi="Lucida Grande" w:cs="Lucida Grande"/>
      <w:sz w:val="18"/>
      <w:szCs w:val="18"/>
    </w:rPr>
  </w:style>
  <w:style w:type="character" w:styleId="CommentReference">
    <w:name w:val="annotation reference"/>
    <w:basedOn w:val="DefaultParagraphFont"/>
    <w:uiPriority w:val="99"/>
    <w:semiHidden/>
    <w:unhideWhenUsed/>
    <w:rsid w:val="007D0B85"/>
    <w:rPr>
      <w:sz w:val="18"/>
      <w:szCs w:val="18"/>
    </w:rPr>
  </w:style>
  <w:style w:type="paragraph" w:styleId="CommentText">
    <w:name w:val="annotation text"/>
    <w:basedOn w:val="Normal"/>
    <w:link w:val="CommentTextChar"/>
    <w:uiPriority w:val="99"/>
    <w:semiHidden/>
    <w:unhideWhenUsed/>
    <w:rsid w:val="007D0B85"/>
    <w:pPr>
      <w:spacing w:line="240" w:lineRule="auto"/>
    </w:pPr>
    <w:rPr>
      <w:sz w:val="24"/>
      <w:szCs w:val="24"/>
    </w:rPr>
  </w:style>
  <w:style w:type="character" w:customStyle="1" w:styleId="CommentTextChar">
    <w:name w:val="Comment Text Char"/>
    <w:basedOn w:val="DefaultParagraphFont"/>
    <w:link w:val="CommentText"/>
    <w:uiPriority w:val="99"/>
    <w:semiHidden/>
    <w:rsid w:val="007D0B85"/>
    <w:rPr>
      <w:sz w:val="24"/>
      <w:szCs w:val="24"/>
    </w:rPr>
  </w:style>
  <w:style w:type="paragraph" w:styleId="CommentSubject">
    <w:name w:val="annotation subject"/>
    <w:basedOn w:val="CommentText"/>
    <w:next w:val="CommentText"/>
    <w:link w:val="CommentSubjectChar"/>
    <w:uiPriority w:val="99"/>
    <w:semiHidden/>
    <w:unhideWhenUsed/>
    <w:rsid w:val="007D0B85"/>
    <w:rPr>
      <w:b/>
      <w:bCs/>
      <w:sz w:val="20"/>
      <w:szCs w:val="20"/>
    </w:rPr>
  </w:style>
  <w:style w:type="character" w:customStyle="1" w:styleId="CommentSubjectChar">
    <w:name w:val="Comment Subject Char"/>
    <w:basedOn w:val="CommentTextChar"/>
    <w:link w:val="CommentSubject"/>
    <w:uiPriority w:val="99"/>
    <w:semiHidden/>
    <w:rsid w:val="007D0B85"/>
    <w:rPr>
      <w:b/>
      <w:bCs/>
      <w:sz w:val="20"/>
      <w:szCs w:val="20"/>
    </w:rPr>
  </w:style>
  <w:style w:type="paragraph" w:styleId="NoSpacing">
    <w:name w:val="No Spacing"/>
    <w:uiPriority w:val="1"/>
    <w:qFormat/>
    <w:rsid w:val="000C39B8"/>
    <w:pPr>
      <w:spacing w:after="0" w:line="240" w:lineRule="auto"/>
    </w:pPr>
  </w:style>
  <w:style w:type="character" w:customStyle="1" w:styleId="fui-chatcontrolmessage">
    <w:name w:val="fui-chatcontrolmessage"/>
    <w:basedOn w:val="DefaultParagraphFont"/>
    <w:rsid w:val="00590F20"/>
  </w:style>
  <w:style w:type="character" w:customStyle="1" w:styleId="fui-primitive">
    <w:name w:val="fui-primitive"/>
    <w:basedOn w:val="DefaultParagraphFont"/>
    <w:rsid w:val="00590F20"/>
  </w:style>
  <w:style w:type="character" w:customStyle="1" w:styleId="fui-styledtext">
    <w:name w:val="fui-styledtext"/>
    <w:basedOn w:val="DefaultParagraphFont"/>
    <w:rsid w:val="00590F20"/>
  </w:style>
  <w:style w:type="character" w:customStyle="1" w:styleId="qofzkz0">
    <w:name w:val="___qofzkz0"/>
    <w:basedOn w:val="DefaultParagraphFont"/>
    <w:rsid w:val="00590F20"/>
  </w:style>
  <w:style w:type="character" w:customStyle="1" w:styleId="fui-chatmessageauthor">
    <w:name w:val="fui-chatmessage__author"/>
    <w:basedOn w:val="DefaultParagraphFont"/>
    <w:rsid w:val="00590F20"/>
  </w:style>
  <w:style w:type="character" w:styleId="Hyperlink">
    <w:name w:val="Hyperlink"/>
    <w:basedOn w:val="DefaultParagraphFont"/>
    <w:uiPriority w:val="99"/>
    <w:unhideWhenUsed/>
    <w:rsid w:val="0071244A"/>
    <w:rPr>
      <w:color w:val="0000FF" w:themeColor="hyperlink"/>
      <w:u w:val="single"/>
    </w:rPr>
  </w:style>
  <w:style w:type="character" w:styleId="UnresolvedMention">
    <w:name w:val="Unresolved Mention"/>
    <w:basedOn w:val="DefaultParagraphFont"/>
    <w:uiPriority w:val="99"/>
    <w:semiHidden/>
    <w:unhideWhenUsed/>
    <w:rsid w:val="007F3F47"/>
    <w:rPr>
      <w:color w:val="605E5C"/>
      <w:shd w:val="clear" w:color="auto" w:fill="E1DFDD"/>
    </w:rPr>
  </w:style>
  <w:style w:type="paragraph" w:styleId="Revision">
    <w:name w:val="Revision"/>
    <w:hidden/>
    <w:uiPriority w:val="99"/>
    <w:semiHidden/>
    <w:rsid w:val="000C6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8944">
      <w:bodyDiv w:val="1"/>
      <w:marLeft w:val="0"/>
      <w:marRight w:val="0"/>
      <w:marTop w:val="0"/>
      <w:marBottom w:val="0"/>
      <w:divBdr>
        <w:top w:val="none" w:sz="0" w:space="0" w:color="auto"/>
        <w:left w:val="none" w:sz="0" w:space="0" w:color="auto"/>
        <w:bottom w:val="none" w:sz="0" w:space="0" w:color="auto"/>
        <w:right w:val="none" w:sz="0" w:space="0" w:color="auto"/>
      </w:divBdr>
      <w:divsChild>
        <w:div w:id="1403336650">
          <w:marLeft w:val="1498"/>
          <w:marRight w:val="0"/>
          <w:marTop w:val="96"/>
          <w:marBottom w:val="0"/>
          <w:divBdr>
            <w:top w:val="none" w:sz="0" w:space="0" w:color="auto"/>
            <w:left w:val="none" w:sz="0" w:space="0" w:color="auto"/>
            <w:bottom w:val="none" w:sz="0" w:space="0" w:color="auto"/>
            <w:right w:val="none" w:sz="0" w:space="0" w:color="auto"/>
          </w:divBdr>
        </w:div>
        <w:div w:id="271983539">
          <w:marLeft w:val="1498"/>
          <w:marRight w:val="0"/>
          <w:marTop w:val="96"/>
          <w:marBottom w:val="0"/>
          <w:divBdr>
            <w:top w:val="none" w:sz="0" w:space="0" w:color="auto"/>
            <w:left w:val="none" w:sz="0" w:space="0" w:color="auto"/>
            <w:bottom w:val="none" w:sz="0" w:space="0" w:color="auto"/>
            <w:right w:val="none" w:sz="0" w:space="0" w:color="auto"/>
          </w:divBdr>
        </w:div>
        <w:div w:id="1821530873">
          <w:marLeft w:val="1498"/>
          <w:marRight w:val="0"/>
          <w:marTop w:val="96"/>
          <w:marBottom w:val="0"/>
          <w:divBdr>
            <w:top w:val="none" w:sz="0" w:space="0" w:color="auto"/>
            <w:left w:val="none" w:sz="0" w:space="0" w:color="auto"/>
            <w:bottom w:val="none" w:sz="0" w:space="0" w:color="auto"/>
            <w:right w:val="none" w:sz="0" w:space="0" w:color="auto"/>
          </w:divBdr>
        </w:div>
        <w:div w:id="141234824">
          <w:marLeft w:val="1498"/>
          <w:marRight w:val="0"/>
          <w:marTop w:val="96"/>
          <w:marBottom w:val="0"/>
          <w:divBdr>
            <w:top w:val="none" w:sz="0" w:space="0" w:color="auto"/>
            <w:left w:val="none" w:sz="0" w:space="0" w:color="auto"/>
            <w:bottom w:val="none" w:sz="0" w:space="0" w:color="auto"/>
            <w:right w:val="none" w:sz="0" w:space="0" w:color="auto"/>
          </w:divBdr>
        </w:div>
        <w:div w:id="1682664169">
          <w:marLeft w:val="1498"/>
          <w:marRight w:val="0"/>
          <w:marTop w:val="96"/>
          <w:marBottom w:val="0"/>
          <w:divBdr>
            <w:top w:val="none" w:sz="0" w:space="0" w:color="auto"/>
            <w:left w:val="none" w:sz="0" w:space="0" w:color="auto"/>
            <w:bottom w:val="none" w:sz="0" w:space="0" w:color="auto"/>
            <w:right w:val="none" w:sz="0" w:space="0" w:color="auto"/>
          </w:divBdr>
        </w:div>
      </w:divsChild>
    </w:div>
    <w:div w:id="223956109">
      <w:bodyDiv w:val="1"/>
      <w:marLeft w:val="0"/>
      <w:marRight w:val="0"/>
      <w:marTop w:val="0"/>
      <w:marBottom w:val="0"/>
      <w:divBdr>
        <w:top w:val="none" w:sz="0" w:space="0" w:color="auto"/>
        <w:left w:val="none" w:sz="0" w:space="0" w:color="auto"/>
        <w:bottom w:val="none" w:sz="0" w:space="0" w:color="auto"/>
        <w:right w:val="none" w:sz="0" w:space="0" w:color="auto"/>
      </w:divBdr>
      <w:divsChild>
        <w:div w:id="258636776">
          <w:marLeft w:val="547"/>
          <w:marRight w:val="0"/>
          <w:marTop w:val="154"/>
          <w:marBottom w:val="0"/>
          <w:divBdr>
            <w:top w:val="none" w:sz="0" w:space="0" w:color="auto"/>
            <w:left w:val="none" w:sz="0" w:space="0" w:color="auto"/>
            <w:bottom w:val="none" w:sz="0" w:space="0" w:color="auto"/>
            <w:right w:val="none" w:sz="0" w:space="0" w:color="auto"/>
          </w:divBdr>
        </w:div>
      </w:divsChild>
    </w:div>
    <w:div w:id="319357809">
      <w:bodyDiv w:val="1"/>
      <w:marLeft w:val="0"/>
      <w:marRight w:val="0"/>
      <w:marTop w:val="0"/>
      <w:marBottom w:val="0"/>
      <w:divBdr>
        <w:top w:val="none" w:sz="0" w:space="0" w:color="auto"/>
        <w:left w:val="none" w:sz="0" w:space="0" w:color="auto"/>
        <w:bottom w:val="none" w:sz="0" w:space="0" w:color="auto"/>
        <w:right w:val="none" w:sz="0" w:space="0" w:color="auto"/>
      </w:divBdr>
      <w:divsChild>
        <w:div w:id="1491629763">
          <w:marLeft w:val="547"/>
          <w:marRight w:val="0"/>
          <w:marTop w:val="0"/>
          <w:marBottom w:val="0"/>
          <w:divBdr>
            <w:top w:val="none" w:sz="0" w:space="0" w:color="auto"/>
            <w:left w:val="none" w:sz="0" w:space="0" w:color="auto"/>
            <w:bottom w:val="none" w:sz="0" w:space="0" w:color="auto"/>
            <w:right w:val="none" w:sz="0" w:space="0" w:color="auto"/>
          </w:divBdr>
        </w:div>
        <w:div w:id="40597725">
          <w:marLeft w:val="547"/>
          <w:marRight w:val="0"/>
          <w:marTop w:val="0"/>
          <w:marBottom w:val="0"/>
          <w:divBdr>
            <w:top w:val="none" w:sz="0" w:space="0" w:color="auto"/>
            <w:left w:val="none" w:sz="0" w:space="0" w:color="auto"/>
            <w:bottom w:val="none" w:sz="0" w:space="0" w:color="auto"/>
            <w:right w:val="none" w:sz="0" w:space="0" w:color="auto"/>
          </w:divBdr>
        </w:div>
        <w:div w:id="2056613482">
          <w:marLeft w:val="547"/>
          <w:marRight w:val="0"/>
          <w:marTop w:val="0"/>
          <w:marBottom w:val="0"/>
          <w:divBdr>
            <w:top w:val="none" w:sz="0" w:space="0" w:color="auto"/>
            <w:left w:val="none" w:sz="0" w:space="0" w:color="auto"/>
            <w:bottom w:val="none" w:sz="0" w:space="0" w:color="auto"/>
            <w:right w:val="none" w:sz="0" w:space="0" w:color="auto"/>
          </w:divBdr>
        </w:div>
      </w:divsChild>
    </w:div>
    <w:div w:id="432819378">
      <w:bodyDiv w:val="1"/>
      <w:marLeft w:val="0"/>
      <w:marRight w:val="0"/>
      <w:marTop w:val="0"/>
      <w:marBottom w:val="0"/>
      <w:divBdr>
        <w:top w:val="none" w:sz="0" w:space="0" w:color="auto"/>
        <w:left w:val="none" w:sz="0" w:space="0" w:color="auto"/>
        <w:bottom w:val="none" w:sz="0" w:space="0" w:color="auto"/>
        <w:right w:val="none" w:sz="0" w:space="0" w:color="auto"/>
      </w:divBdr>
    </w:div>
    <w:div w:id="465508906">
      <w:bodyDiv w:val="1"/>
      <w:marLeft w:val="0"/>
      <w:marRight w:val="0"/>
      <w:marTop w:val="0"/>
      <w:marBottom w:val="0"/>
      <w:divBdr>
        <w:top w:val="none" w:sz="0" w:space="0" w:color="auto"/>
        <w:left w:val="none" w:sz="0" w:space="0" w:color="auto"/>
        <w:bottom w:val="none" w:sz="0" w:space="0" w:color="auto"/>
        <w:right w:val="none" w:sz="0" w:space="0" w:color="auto"/>
      </w:divBdr>
      <w:divsChild>
        <w:div w:id="340283488">
          <w:marLeft w:val="1498"/>
          <w:marRight w:val="0"/>
          <w:marTop w:val="96"/>
          <w:marBottom w:val="0"/>
          <w:divBdr>
            <w:top w:val="none" w:sz="0" w:space="0" w:color="auto"/>
            <w:left w:val="none" w:sz="0" w:space="0" w:color="auto"/>
            <w:bottom w:val="none" w:sz="0" w:space="0" w:color="auto"/>
            <w:right w:val="none" w:sz="0" w:space="0" w:color="auto"/>
          </w:divBdr>
        </w:div>
      </w:divsChild>
    </w:div>
    <w:div w:id="606422690">
      <w:bodyDiv w:val="1"/>
      <w:marLeft w:val="0"/>
      <w:marRight w:val="0"/>
      <w:marTop w:val="0"/>
      <w:marBottom w:val="0"/>
      <w:divBdr>
        <w:top w:val="none" w:sz="0" w:space="0" w:color="auto"/>
        <w:left w:val="none" w:sz="0" w:space="0" w:color="auto"/>
        <w:bottom w:val="none" w:sz="0" w:space="0" w:color="auto"/>
        <w:right w:val="none" w:sz="0" w:space="0" w:color="auto"/>
      </w:divBdr>
    </w:div>
    <w:div w:id="613288436">
      <w:bodyDiv w:val="1"/>
      <w:marLeft w:val="0"/>
      <w:marRight w:val="0"/>
      <w:marTop w:val="0"/>
      <w:marBottom w:val="0"/>
      <w:divBdr>
        <w:top w:val="none" w:sz="0" w:space="0" w:color="auto"/>
        <w:left w:val="none" w:sz="0" w:space="0" w:color="auto"/>
        <w:bottom w:val="none" w:sz="0" w:space="0" w:color="auto"/>
        <w:right w:val="none" w:sz="0" w:space="0" w:color="auto"/>
      </w:divBdr>
      <w:divsChild>
        <w:div w:id="1084494240">
          <w:marLeft w:val="734"/>
          <w:marRight w:val="0"/>
          <w:marTop w:val="400"/>
          <w:marBottom w:val="0"/>
          <w:divBdr>
            <w:top w:val="none" w:sz="0" w:space="0" w:color="auto"/>
            <w:left w:val="none" w:sz="0" w:space="0" w:color="auto"/>
            <w:bottom w:val="none" w:sz="0" w:space="0" w:color="auto"/>
            <w:right w:val="none" w:sz="0" w:space="0" w:color="auto"/>
          </w:divBdr>
        </w:div>
      </w:divsChild>
    </w:div>
    <w:div w:id="716201290">
      <w:bodyDiv w:val="1"/>
      <w:marLeft w:val="0"/>
      <w:marRight w:val="0"/>
      <w:marTop w:val="0"/>
      <w:marBottom w:val="0"/>
      <w:divBdr>
        <w:top w:val="none" w:sz="0" w:space="0" w:color="auto"/>
        <w:left w:val="none" w:sz="0" w:space="0" w:color="auto"/>
        <w:bottom w:val="none" w:sz="0" w:space="0" w:color="auto"/>
        <w:right w:val="none" w:sz="0" w:space="0" w:color="auto"/>
      </w:divBdr>
      <w:divsChild>
        <w:div w:id="2092072283">
          <w:marLeft w:val="734"/>
          <w:marRight w:val="0"/>
          <w:marTop w:val="400"/>
          <w:marBottom w:val="0"/>
          <w:divBdr>
            <w:top w:val="none" w:sz="0" w:space="0" w:color="auto"/>
            <w:left w:val="none" w:sz="0" w:space="0" w:color="auto"/>
            <w:bottom w:val="none" w:sz="0" w:space="0" w:color="auto"/>
            <w:right w:val="none" w:sz="0" w:space="0" w:color="auto"/>
          </w:divBdr>
        </w:div>
      </w:divsChild>
    </w:div>
    <w:div w:id="730738434">
      <w:bodyDiv w:val="1"/>
      <w:marLeft w:val="0"/>
      <w:marRight w:val="0"/>
      <w:marTop w:val="0"/>
      <w:marBottom w:val="0"/>
      <w:divBdr>
        <w:top w:val="none" w:sz="0" w:space="0" w:color="auto"/>
        <w:left w:val="none" w:sz="0" w:space="0" w:color="auto"/>
        <w:bottom w:val="none" w:sz="0" w:space="0" w:color="auto"/>
        <w:right w:val="none" w:sz="0" w:space="0" w:color="auto"/>
      </w:divBdr>
      <w:divsChild>
        <w:div w:id="792211348">
          <w:marLeft w:val="734"/>
          <w:marRight w:val="0"/>
          <w:marTop w:val="400"/>
          <w:marBottom w:val="0"/>
          <w:divBdr>
            <w:top w:val="none" w:sz="0" w:space="0" w:color="auto"/>
            <w:left w:val="none" w:sz="0" w:space="0" w:color="auto"/>
            <w:bottom w:val="none" w:sz="0" w:space="0" w:color="auto"/>
            <w:right w:val="none" w:sz="0" w:space="0" w:color="auto"/>
          </w:divBdr>
        </w:div>
        <w:div w:id="121535371">
          <w:marLeft w:val="734"/>
          <w:marRight w:val="0"/>
          <w:marTop w:val="400"/>
          <w:marBottom w:val="0"/>
          <w:divBdr>
            <w:top w:val="none" w:sz="0" w:space="0" w:color="auto"/>
            <w:left w:val="none" w:sz="0" w:space="0" w:color="auto"/>
            <w:bottom w:val="none" w:sz="0" w:space="0" w:color="auto"/>
            <w:right w:val="none" w:sz="0" w:space="0" w:color="auto"/>
          </w:divBdr>
        </w:div>
      </w:divsChild>
    </w:div>
    <w:div w:id="860629801">
      <w:bodyDiv w:val="1"/>
      <w:marLeft w:val="0"/>
      <w:marRight w:val="0"/>
      <w:marTop w:val="0"/>
      <w:marBottom w:val="0"/>
      <w:divBdr>
        <w:top w:val="none" w:sz="0" w:space="0" w:color="auto"/>
        <w:left w:val="none" w:sz="0" w:space="0" w:color="auto"/>
        <w:bottom w:val="none" w:sz="0" w:space="0" w:color="auto"/>
        <w:right w:val="none" w:sz="0" w:space="0" w:color="auto"/>
      </w:divBdr>
      <w:divsChild>
        <w:div w:id="1462109427">
          <w:marLeft w:val="1498"/>
          <w:marRight w:val="0"/>
          <w:marTop w:val="96"/>
          <w:marBottom w:val="0"/>
          <w:divBdr>
            <w:top w:val="none" w:sz="0" w:space="0" w:color="auto"/>
            <w:left w:val="none" w:sz="0" w:space="0" w:color="auto"/>
            <w:bottom w:val="none" w:sz="0" w:space="0" w:color="auto"/>
            <w:right w:val="none" w:sz="0" w:space="0" w:color="auto"/>
          </w:divBdr>
        </w:div>
        <w:div w:id="302465667">
          <w:marLeft w:val="1498"/>
          <w:marRight w:val="0"/>
          <w:marTop w:val="96"/>
          <w:marBottom w:val="0"/>
          <w:divBdr>
            <w:top w:val="none" w:sz="0" w:space="0" w:color="auto"/>
            <w:left w:val="none" w:sz="0" w:space="0" w:color="auto"/>
            <w:bottom w:val="none" w:sz="0" w:space="0" w:color="auto"/>
            <w:right w:val="none" w:sz="0" w:space="0" w:color="auto"/>
          </w:divBdr>
        </w:div>
      </w:divsChild>
    </w:div>
    <w:div w:id="1058670126">
      <w:bodyDiv w:val="1"/>
      <w:marLeft w:val="0"/>
      <w:marRight w:val="0"/>
      <w:marTop w:val="0"/>
      <w:marBottom w:val="0"/>
      <w:divBdr>
        <w:top w:val="none" w:sz="0" w:space="0" w:color="auto"/>
        <w:left w:val="none" w:sz="0" w:space="0" w:color="auto"/>
        <w:bottom w:val="none" w:sz="0" w:space="0" w:color="auto"/>
        <w:right w:val="none" w:sz="0" w:space="0" w:color="auto"/>
      </w:divBdr>
    </w:div>
    <w:div w:id="1121151192">
      <w:bodyDiv w:val="1"/>
      <w:marLeft w:val="0"/>
      <w:marRight w:val="0"/>
      <w:marTop w:val="0"/>
      <w:marBottom w:val="0"/>
      <w:divBdr>
        <w:top w:val="none" w:sz="0" w:space="0" w:color="auto"/>
        <w:left w:val="none" w:sz="0" w:space="0" w:color="auto"/>
        <w:bottom w:val="none" w:sz="0" w:space="0" w:color="auto"/>
        <w:right w:val="none" w:sz="0" w:space="0" w:color="auto"/>
      </w:divBdr>
      <w:divsChild>
        <w:div w:id="1709646405">
          <w:marLeft w:val="734"/>
          <w:marRight w:val="0"/>
          <w:marTop w:val="400"/>
          <w:marBottom w:val="0"/>
          <w:divBdr>
            <w:top w:val="none" w:sz="0" w:space="0" w:color="auto"/>
            <w:left w:val="none" w:sz="0" w:space="0" w:color="auto"/>
            <w:bottom w:val="none" w:sz="0" w:space="0" w:color="auto"/>
            <w:right w:val="none" w:sz="0" w:space="0" w:color="auto"/>
          </w:divBdr>
        </w:div>
      </w:divsChild>
    </w:div>
    <w:div w:id="1203204444">
      <w:bodyDiv w:val="1"/>
      <w:marLeft w:val="0"/>
      <w:marRight w:val="0"/>
      <w:marTop w:val="0"/>
      <w:marBottom w:val="0"/>
      <w:divBdr>
        <w:top w:val="none" w:sz="0" w:space="0" w:color="auto"/>
        <w:left w:val="none" w:sz="0" w:space="0" w:color="auto"/>
        <w:bottom w:val="none" w:sz="0" w:space="0" w:color="auto"/>
        <w:right w:val="none" w:sz="0" w:space="0" w:color="auto"/>
      </w:divBdr>
    </w:div>
    <w:div w:id="1539273481">
      <w:bodyDiv w:val="1"/>
      <w:marLeft w:val="0"/>
      <w:marRight w:val="0"/>
      <w:marTop w:val="0"/>
      <w:marBottom w:val="0"/>
      <w:divBdr>
        <w:top w:val="none" w:sz="0" w:space="0" w:color="auto"/>
        <w:left w:val="none" w:sz="0" w:space="0" w:color="auto"/>
        <w:bottom w:val="none" w:sz="0" w:space="0" w:color="auto"/>
        <w:right w:val="none" w:sz="0" w:space="0" w:color="auto"/>
      </w:divBdr>
      <w:divsChild>
        <w:div w:id="1153988795">
          <w:marLeft w:val="1498"/>
          <w:marRight w:val="0"/>
          <w:marTop w:val="96"/>
          <w:marBottom w:val="0"/>
          <w:divBdr>
            <w:top w:val="none" w:sz="0" w:space="0" w:color="auto"/>
            <w:left w:val="none" w:sz="0" w:space="0" w:color="auto"/>
            <w:bottom w:val="none" w:sz="0" w:space="0" w:color="auto"/>
            <w:right w:val="none" w:sz="0" w:space="0" w:color="auto"/>
          </w:divBdr>
        </w:div>
        <w:div w:id="1413625659">
          <w:marLeft w:val="1498"/>
          <w:marRight w:val="0"/>
          <w:marTop w:val="96"/>
          <w:marBottom w:val="0"/>
          <w:divBdr>
            <w:top w:val="none" w:sz="0" w:space="0" w:color="auto"/>
            <w:left w:val="none" w:sz="0" w:space="0" w:color="auto"/>
            <w:bottom w:val="none" w:sz="0" w:space="0" w:color="auto"/>
            <w:right w:val="none" w:sz="0" w:space="0" w:color="auto"/>
          </w:divBdr>
        </w:div>
      </w:divsChild>
    </w:div>
    <w:div w:id="1657952900">
      <w:bodyDiv w:val="1"/>
      <w:marLeft w:val="0"/>
      <w:marRight w:val="0"/>
      <w:marTop w:val="0"/>
      <w:marBottom w:val="0"/>
      <w:divBdr>
        <w:top w:val="none" w:sz="0" w:space="0" w:color="auto"/>
        <w:left w:val="none" w:sz="0" w:space="0" w:color="auto"/>
        <w:bottom w:val="none" w:sz="0" w:space="0" w:color="auto"/>
        <w:right w:val="none" w:sz="0" w:space="0" w:color="auto"/>
      </w:divBdr>
      <w:divsChild>
        <w:div w:id="1722484916">
          <w:marLeft w:val="734"/>
          <w:marRight w:val="0"/>
          <w:marTop w:val="400"/>
          <w:marBottom w:val="0"/>
          <w:divBdr>
            <w:top w:val="none" w:sz="0" w:space="0" w:color="auto"/>
            <w:left w:val="none" w:sz="0" w:space="0" w:color="auto"/>
            <w:bottom w:val="none" w:sz="0" w:space="0" w:color="auto"/>
            <w:right w:val="none" w:sz="0" w:space="0" w:color="auto"/>
          </w:divBdr>
        </w:div>
      </w:divsChild>
    </w:div>
    <w:div w:id="1659072336">
      <w:bodyDiv w:val="1"/>
      <w:marLeft w:val="0"/>
      <w:marRight w:val="0"/>
      <w:marTop w:val="0"/>
      <w:marBottom w:val="0"/>
      <w:divBdr>
        <w:top w:val="none" w:sz="0" w:space="0" w:color="auto"/>
        <w:left w:val="none" w:sz="0" w:space="0" w:color="auto"/>
        <w:bottom w:val="none" w:sz="0" w:space="0" w:color="auto"/>
        <w:right w:val="none" w:sz="0" w:space="0" w:color="auto"/>
      </w:divBdr>
    </w:div>
    <w:div w:id="1665669612">
      <w:bodyDiv w:val="1"/>
      <w:marLeft w:val="0"/>
      <w:marRight w:val="0"/>
      <w:marTop w:val="0"/>
      <w:marBottom w:val="0"/>
      <w:divBdr>
        <w:top w:val="none" w:sz="0" w:space="0" w:color="auto"/>
        <w:left w:val="none" w:sz="0" w:space="0" w:color="auto"/>
        <w:bottom w:val="none" w:sz="0" w:space="0" w:color="auto"/>
        <w:right w:val="none" w:sz="0" w:space="0" w:color="auto"/>
      </w:divBdr>
    </w:div>
    <w:div w:id="1794051801">
      <w:bodyDiv w:val="1"/>
      <w:marLeft w:val="0"/>
      <w:marRight w:val="0"/>
      <w:marTop w:val="0"/>
      <w:marBottom w:val="0"/>
      <w:divBdr>
        <w:top w:val="none" w:sz="0" w:space="0" w:color="auto"/>
        <w:left w:val="none" w:sz="0" w:space="0" w:color="auto"/>
        <w:bottom w:val="none" w:sz="0" w:space="0" w:color="auto"/>
        <w:right w:val="none" w:sz="0" w:space="0" w:color="auto"/>
      </w:divBdr>
      <w:divsChild>
        <w:div w:id="1747872680">
          <w:marLeft w:val="547"/>
          <w:marRight w:val="0"/>
          <w:marTop w:val="154"/>
          <w:marBottom w:val="0"/>
          <w:divBdr>
            <w:top w:val="none" w:sz="0" w:space="0" w:color="auto"/>
            <w:left w:val="none" w:sz="0" w:space="0" w:color="auto"/>
            <w:bottom w:val="none" w:sz="0" w:space="0" w:color="auto"/>
            <w:right w:val="none" w:sz="0" w:space="0" w:color="auto"/>
          </w:divBdr>
        </w:div>
        <w:div w:id="477963469">
          <w:marLeft w:val="547"/>
          <w:marRight w:val="0"/>
          <w:marTop w:val="154"/>
          <w:marBottom w:val="0"/>
          <w:divBdr>
            <w:top w:val="none" w:sz="0" w:space="0" w:color="auto"/>
            <w:left w:val="none" w:sz="0" w:space="0" w:color="auto"/>
            <w:bottom w:val="none" w:sz="0" w:space="0" w:color="auto"/>
            <w:right w:val="none" w:sz="0" w:space="0" w:color="auto"/>
          </w:divBdr>
        </w:div>
      </w:divsChild>
    </w:div>
    <w:div w:id="1903785449">
      <w:bodyDiv w:val="1"/>
      <w:marLeft w:val="0"/>
      <w:marRight w:val="0"/>
      <w:marTop w:val="0"/>
      <w:marBottom w:val="0"/>
      <w:divBdr>
        <w:top w:val="none" w:sz="0" w:space="0" w:color="auto"/>
        <w:left w:val="none" w:sz="0" w:space="0" w:color="auto"/>
        <w:bottom w:val="none" w:sz="0" w:space="0" w:color="auto"/>
        <w:right w:val="none" w:sz="0" w:space="0" w:color="auto"/>
      </w:divBdr>
      <w:divsChild>
        <w:div w:id="2113476175">
          <w:marLeft w:val="734"/>
          <w:marRight w:val="0"/>
          <w:marTop w:val="400"/>
          <w:marBottom w:val="0"/>
          <w:divBdr>
            <w:top w:val="none" w:sz="0" w:space="0" w:color="auto"/>
            <w:left w:val="none" w:sz="0" w:space="0" w:color="auto"/>
            <w:bottom w:val="none" w:sz="0" w:space="0" w:color="auto"/>
            <w:right w:val="none" w:sz="0" w:space="0" w:color="auto"/>
          </w:divBdr>
        </w:div>
      </w:divsChild>
    </w:div>
    <w:div w:id="1969162545">
      <w:bodyDiv w:val="1"/>
      <w:marLeft w:val="0"/>
      <w:marRight w:val="0"/>
      <w:marTop w:val="0"/>
      <w:marBottom w:val="0"/>
      <w:divBdr>
        <w:top w:val="none" w:sz="0" w:space="0" w:color="auto"/>
        <w:left w:val="none" w:sz="0" w:space="0" w:color="auto"/>
        <w:bottom w:val="none" w:sz="0" w:space="0" w:color="auto"/>
        <w:right w:val="none" w:sz="0" w:space="0" w:color="auto"/>
      </w:divBdr>
    </w:div>
    <w:div w:id="2014650768">
      <w:bodyDiv w:val="1"/>
      <w:marLeft w:val="0"/>
      <w:marRight w:val="0"/>
      <w:marTop w:val="0"/>
      <w:marBottom w:val="0"/>
      <w:divBdr>
        <w:top w:val="none" w:sz="0" w:space="0" w:color="auto"/>
        <w:left w:val="none" w:sz="0" w:space="0" w:color="auto"/>
        <w:bottom w:val="none" w:sz="0" w:space="0" w:color="auto"/>
        <w:right w:val="none" w:sz="0" w:space="0" w:color="auto"/>
      </w:divBdr>
      <w:divsChild>
        <w:div w:id="1784886000">
          <w:marLeft w:val="720"/>
          <w:marRight w:val="0"/>
          <w:marTop w:val="0"/>
          <w:marBottom w:val="0"/>
          <w:divBdr>
            <w:top w:val="none" w:sz="0" w:space="0" w:color="auto"/>
            <w:left w:val="none" w:sz="0" w:space="0" w:color="auto"/>
            <w:bottom w:val="none" w:sz="0" w:space="0" w:color="auto"/>
            <w:right w:val="none" w:sz="0" w:space="0" w:color="auto"/>
          </w:divBdr>
        </w:div>
        <w:div w:id="1257056649">
          <w:marLeft w:val="720"/>
          <w:marRight w:val="0"/>
          <w:marTop w:val="0"/>
          <w:marBottom w:val="0"/>
          <w:divBdr>
            <w:top w:val="none" w:sz="0" w:space="0" w:color="auto"/>
            <w:left w:val="none" w:sz="0" w:space="0" w:color="auto"/>
            <w:bottom w:val="none" w:sz="0" w:space="0" w:color="auto"/>
            <w:right w:val="none" w:sz="0" w:space="0" w:color="auto"/>
          </w:divBdr>
        </w:div>
        <w:div w:id="824008586">
          <w:marLeft w:val="720"/>
          <w:marRight w:val="0"/>
          <w:marTop w:val="0"/>
          <w:marBottom w:val="0"/>
          <w:divBdr>
            <w:top w:val="none" w:sz="0" w:space="0" w:color="auto"/>
            <w:left w:val="none" w:sz="0" w:space="0" w:color="auto"/>
            <w:bottom w:val="none" w:sz="0" w:space="0" w:color="auto"/>
            <w:right w:val="none" w:sz="0" w:space="0" w:color="auto"/>
          </w:divBdr>
        </w:div>
        <w:div w:id="451557670">
          <w:marLeft w:val="720"/>
          <w:marRight w:val="0"/>
          <w:marTop w:val="0"/>
          <w:marBottom w:val="0"/>
          <w:divBdr>
            <w:top w:val="none" w:sz="0" w:space="0" w:color="auto"/>
            <w:left w:val="none" w:sz="0" w:space="0" w:color="auto"/>
            <w:bottom w:val="none" w:sz="0" w:space="0" w:color="auto"/>
            <w:right w:val="none" w:sz="0" w:space="0" w:color="auto"/>
          </w:divBdr>
        </w:div>
      </w:divsChild>
    </w:div>
    <w:div w:id="2128625092">
      <w:bodyDiv w:val="1"/>
      <w:marLeft w:val="0"/>
      <w:marRight w:val="0"/>
      <w:marTop w:val="0"/>
      <w:marBottom w:val="0"/>
      <w:divBdr>
        <w:top w:val="none" w:sz="0" w:space="0" w:color="auto"/>
        <w:left w:val="none" w:sz="0" w:space="0" w:color="auto"/>
        <w:bottom w:val="none" w:sz="0" w:space="0" w:color="auto"/>
        <w:right w:val="none" w:sz="0" w:space="0" w:color="auto"/>
      </w:divBdr>
      <w:divsChild>
        <w:div w:id="916209034">
          <w:marLeft w:val="547"/>
          <w:marRight w:val="0"/>
          <w:marTop w:val="154"/>
          <w:marBottom w:val="0"/>
          <w:divBdr>
            <w:top w:val="none" w:sz="0" w:space="0" w:color="auto"/>
            <w:left w:val="none" w:sz="0" w:space="0" w:color="auto"/>
            <w:bottom w:val="none" w:sz="0" w:space="0" w:color="auto"/>
            <w:right w:val="none" w:sz="0" w:space="0" w:color="auto"/>
          </w:divBdr>
        </w:div>
        <w:div w:id="1654916653">
          <w:marLeft w:val="547"/>
          <w:marRight w:val="0"/>
          <w:marTop w:val="154"/>
          <w:marBottom w:val="0"/>
          <w:divBdr>
            <w:top w:val="none" w:sz="0" w:space="0" w:color="auto"/>
            <w:left w:val="none" w:sz="0" w:space="0" w:color="auto"/>
            <w:bottom w:val="none" w:sz="0" w:space="0" w:color="auto"/>
            <w:right w:val="none" w:sz="0" w:space="0" w:color="auto"/>
          </w:divBdr>
        </w:div>
      </w:divsChild>
    </w:div>
    <w:div w:id="2129928433">
      <w:bodyDiv w:val="1"/>
      <w:marLeft w:val="0"/>
      <w:marRight w:val="0"/>
      <w:marTop w:val="0"/>
      <w:marBottom w:val="0"/>
      <w:divBdr>
        <w:top w:val="none" w:sz="0" w:space="0" w:color="auto"/>
        <w:left w:val="none" w:sz="0" w:space="0" w:color="auto"/>
        <w:bottom w:val="none" w:sz="0" w:space="0" w:color="auto"/>
        <w:right w:val="none" w:sz="0" w:space="0" w:color="auto"/>
      </w:divBdr>
      <w:divsChild>
        <w:div w:id="1514345170">
          <w:marLeft w:val="634"/>
          <w:marRight w:val="0"/>
          <w:marTop w:val="240"/>
          <w:marBottom w:val="0"/>
          <w:divBdr>
            <w:top w:val="none" w:sz="0" w:space="0" w:color="auto"/>
            <w:left w:val="none" w:sz="0" w:space="0" w:color="auto"/>
            <w:bottom w:val="none" w:sz="0" w:space="0" w:color="auto"/>
            <w:right w:val="none" w:sz="0" w:space="0" w:color="auto"/>
          </w:divBdr>
        </w:div>
        <w:div w:id="593636522">
          <w:marLeft w:val="634"/>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msn.cwb.gov.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bmaster@fds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lert.earth.sinica.edu.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Grobbelaar</dc:creator>
  <cp:lastModifiedBy>Michelle Grobbelaar</cp:lastModifiedBy>
  <cp:revision>2</cp:revision>
  <cp:lastPrinted>2017-10-12T11:51:00Z</cp:lastPrinted>
  <dcterms:created xsi:type="dcterms:W3CDTF">2023-08-02T07:21:00Z</dcterms:created>
  <dcterms:modified xsi:type="dcterms:W3CDTF">2023-08-02T07:21:00Z</dcterms:modified>
</cp:coreProperties>
</file>